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D8" w:rsidRPr="002446D8" w:rsidRDefault="002446D8" w:rsidP="002446D8">
      <w:pPr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46D8">
        <w:rPr>
          <w:rFonts w:ascii="Times New Roman" w:hAnsi="Times New Roman"/>
          <w:sz w:val="24"/>
          <w:szCs w:val="24"/>
          <w:lang w:eastAsia="ru-RU"/>
        </w:rPr>
        <w:t xml:space="preserve">П.В. </w:t>
      </w:r>
      <w:proofErr w:type="spellStart"/>
      <w:r w:rsidRPr="002446D8">
        <w:rPr>
          <w:rFonts w:ascii="Times New Roman" w:hAnsi="Times New Roman"/>
          <w:sz w:val="24"/>
          <w:szCs w:val="24"/>
          <w:lang w:eastAsia="ru-RU"/>
        </w:rPr>
        <w:t>Осинская</w:t>
      </w:r>
      <w:proofErr w:type="spellEnd"/>
    </w:p>
    <w:p w:rsidR="002446D8" w:rsidRPr="002446D8" w:rsidRDefault="002446D8" w:rsidP="002446D8">
      <w:pPr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46D8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proofErr w:type="spellStart"/>
      <w:r w:rsidRPr="002446D8">
        <w:rPr>
          <w:rFonts w:ascii="Times New Roman" w:hAnsi="Times New Roman"/>
          <w:sz w:val="24"/>
          <w:szCs w:val="24"/>
          <w:lang w:eastAsia="ru-RU"/>
        </w:rPr>
        <w:t>ИФиЖ</w:t>
      </w:r>
      <w:proofErr w:type="spellEnd"/>
    </w:p>
    <w:p w:rsidR="002446D8" w:rsidRPr="002446D8" w:rsidRDefault="002446D8" w:rsidP="002446D8">
      <w:pPr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46D8">
        <w:rPr>
          <w:rFonts w:ascii="Times New Roman" w:hAnsi="Times New Roman"/>
          <w:sz w:val="24"/>
          <w:szCs w:val="24"/>
          <w:lang w:eastAsia="ru-RU"/>
        </w:rPr>
        <w:t xml:space="preserve">Студент группы </w:t>
      </w:r>
    </w:p>
    <w:p w:rsidR="002446D8" w:rsidRPr="002446D8" w:rsidRDefault="002446D8" w:rsidP="002446D8">
      <w:pPr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46D8">
        <w:rPr>
          <w:rFonts w:ascii="Times New Roman" w:hAnsi="Times New Roman"/>
          <w:sz w:val="24"/>
          <w:szCs w:val="24"/>
          <w:lang w:eastAsia="ru-RU"/>
        </w:rPr>
        <w:t xml:space="preserve">27фм1507 </w:t>
      </w:r>
    </w:p>
    <w:p w:rsidR="002446D8" w:rsidRPr="002446D8" w:rsidRDefault="002446D8" w:rsidP="002446D8">
      <w:pPr>
        <w:spacing w:after="0" w:line="360" w:lineRule="auto"/>
        <w:ind w:firstLine="720"/>
        <w:jc w:val="right"/>
        <w:rPr>
          <w:rStyle w:val="val"/>
          <w:rFonts w:ascii="Times New Roman" w:hAnsi="Times New Roman"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>polina_vertegel@mail.ru</w:t>
      </w:r>
    </w:p>
    <w:p w:rsidR="002446D8" w:rsidRDefault="002446D8" w:rsidP="002446D8">
      <w:pPr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46D8">
        <w:rPr>
          <w:rFonts w:ascii="Times New Roman" w:hAnsi="Times New Roman"/>
          <w:sz w:val="24"/>
          <w:szCs w:val="24"/>
          <w:lang w:eastAsia="ru-RU"/>
        </w:rPr>
        <w:t xml:space="preserve">Научный руководитель: к.ф.н., доцент </w:t>
      </w:r>
      <w:proofErr w:type="spellStart"/>
      <w:r w:rsidRPr="002446D8">
        <w:rPr>
          <w:rFonts w:ascii="Times New Roman" w:hAnsi="Times New Roman"/>
          <w:sz w:val="24"/>
          <w:szCs w:val="24"/>
          <w:lang w:eastAsia="ru-RU"/>
        </w:rPr>
        <w:t>Багирова</w:t>
      </w:r>
      <w:proofErr w:type="spellEnd"/>
      <w:r w:rsidRPr="002446D8">
        <w:rPr>
          <w:rFonts w:ascii="Times New Roman" w:hAnsi="Times New Roman"/>
          <w:sz w:val="24"/>
          <w:szCs w:val="24"/>
          <w:lang w:eastAsia="ru-RU"/>
        </w:rPr>
        <w:t xml:space="preserve"> Е.П.</w:t>
      </w:r>
    </w:p>
    <w:p w:rsidR="002446D8" w:rsidRPr="002446D8" w:rsidRDefault="002446D8" w:rsidP="002446D8">
      <w:pPr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46D8" w:rsidRPr="00372910" w:rsidRDefault="002446D8" w:rsidP="002446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72910">
        <w:rPr>
          <w:rFonts w:ascii="Times New Roman" w:hAnsi="Times New Roman"/>
          <w:b/>
          <w:sz w:val="24"/>
          <w:szCs w:val="24"/>
        </w:rPr>
        <w:t>ФУНКЦИОНИРОВАНИЕ ФЛОРИСТИЧЕСКОЙ ЛЕКСИКИ В ЯЗЫКЕ ПОЭЗИИ А.А.ФЕТА</w:t>
      </w:r>
    </w:p>
    <w:bookmarkEnd w:id="0"/>
    <w:p w:rsidR="002446D8" w:rsidRPr="00372910" w:rsidRDefault="002446D8" w:rsidP="002446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6D8" w:rsidRPr="00372910" w:rsidRDefault="002446D8" w:rsidP="002446D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2910">
        <w:rPr>
          <w:rFonts w:ascii="Times New Roman" w:hAnsi="Times New Roman"/>
          <w:b/>
          <w:i/>
          <w:sz w:val="24"/>
          <w:szCs w:val="24"/>
        </w:rPr>
        <w:t>АННОТАЦИЯ:</w:t>
      </w:r>
      <w:r w:rsidRPr="00372910">
        <w:rPr>
          <w:sz w:val="24"/>
          <w:szCs w:val="24"/>
        </w:rPr>
        <w:t xml:space="preserve"> </w:t>
      </w:r>
      <w:r w:rsidRPr="00372910">
        <w:rPr>
          <w:rFonts w:ascii="Times New Roman" w:hAnsi="Times New Roman"/>
          <w:sz w:val="24"/>
          <w:szCs w:val="24"/>
        </w:rPr>
        <w:t xml:space="preserve"> Статья посвящена анализу лексических средств создания образов растительного мира в лирике А.А. Фета. В работе характеризуется корпус </w:t>
      </w:r>
      <w:r w:rsidRPr="00372910">
        <w:rPr>
          <w:rFonts w:ascii="Times New Roman" w:hAnsi="Times New Roman"/>
          <w:color w:val="000000"/>
          <w:sz w:val="24"/>
          <w:szCs w:val="24"/>
        </w:rPr>
        <w:t xml:space="preserve">лексем растительной семантики, представленный в лирике Фета, определяется частотность их употребления, описывается семантический и символический потенциал значений единиц указанной семантической группы, выявляется специфика их использования в идиолекте писателя.  </w:t>
      </w:r>
    </w:p>
    <w:p w:rsidR="002446D8" w:rsidRPr="00372910" w:rsidRDefault="002446D8" w:rsidP="002446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910">
        <w:rPr>
          <w:rFonts w:ascii="Times New Roman" w:hAnsi="Times New Roman"/>
          <w:sz w:val="24"/>
          <w:szCs w:val="24"/>
        </w:rPr>
        <w:tab/>
      </w:r>
      <w:r w:rsidRPr="00372910">
        <w:rPr>
          <w:rFonts w:ascii="Times New Roman" w:hAnsi="Times New Roman"/>
          <w:b/>
          <w:i/>
          <w:sz w:val="24"/>
          <w:szCs w:val="24"/>
        </w:rPr>
        <w:t xml:space="preserve">Ключевые слова: </w:t>
      </w:r>
      <w:r w:rsidRPr="00372910">
        <w:rPr>
          <w:rFonts w:ascii="Times New Roman" w:hAnsi="Times New Roman"/>
          <w:sz w:val="24"/>
          <w:szCs w:val="24"/>
        </w:rPr>
        <w:t xml:space="preserve">флористический образ; </w:t>
      </w:r>
      <w:proofErr w:type="spellStart"/>
      <w:r w:rsidRPr="00372910">
        <w:rPr>
          <w:rFonts w:ascii="Times New Roman" w:hAnsi="Times New Roman"/>
          <w:sz w:val="24"/>
          <w:szCs w:val="24"/>
        </w:rPr>
        <w:t>фитоним</w:t>
      </w:r>
      <w:proofErr w:type="spellEnd"/>
      <w:r w:rsidRPr="00372910">
        <w:rPr>
          <w:rFonts w:ascii="Times New Roman" w:hAnsi="Times New Roman"/>
          <w:sz w:val="24"/>
          <w:szCs w:val="24"/>
        </w:rPr>
        <w:t>;</w:t>
      </w:r>
      <w:r w:rsidRPr="0037291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72910">
        <w:rPr>
          <w:rFonts w:ascii="Times New Roman" w:hAnsi="Times New Roman"/>
          <w:sz w:val="24"/>
          <w:szCs w:val="24"/>
        </w:rPr>
        <w:t>индивидуально-авторская картина мира;  контекстуальное значение; метафора;</w:t>
      </w:r>
      <w:r w:rsidRPr="0037291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72910">
        <w:rPr>
          <w:rFonts w:ascii="Times New Roman" w:hAnsi="Times New Roman"/>
          <w:sz w:val="24"/>
          <w:szCs w:val="24"/>
        </w:rPr>
        <w:t>сравнение; олицетворение; прямое и переносное значение.</w:t>
      </w:r>
    </w:p>
    <w:p w:rsidR="002446D8" w:rsidRPr="002446D8" w:rsidRDefault="002446D8" w:rsidP="00AE07E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74DE1" w:rsidRPr="002446D8" w:rsidRDefault="00C74DE1" w:rsidP="00AE07E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 xml:space="preserve">Художественный текст является отражением индивидуально-авторской картины мира, которая представляет собой сложный феномен, совмещающий национальные и индивидуальные черты. Каждый поэт по-своему воспринимает мир и выделяет наиболее важные с его точки зрения объекты, используя для их номинации определённые лексические единицы, которые можно рассматривать в качестве ключевых слов. В творчестве  А.А. Фета в  число таких единиц входит лексика, содержащая семантический компонент «растение». В ходе исследования был выявлен разнообразный по  структуре и содержанию пласт лексических единиц с указанным семантическим компонентом, который можно разделить на несколько тематических групп: </w:t>
      </w:r>
    </w:p>
    <w:p w:rsidR="00C74DE1" w:rsidRPr="002446D8" w:rsidRDefault="00C74DE1" w:rsidP="00AE07ED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446D8">
        <w:rPr>
          <w:rFonts w:ascii="Times New Roman" w:hAnsi="Times New Roman"/>
          <w:color w:val="000000"/>
          <w:sz w:val="24"/>
          <w:szCs w:val="24"/>
        </w:rPr>
        <w:t>1) растительная лексика со значением собирательности (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поля, леса, луг, цветы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вообще);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46D8">
        <w:rPr>
          <w:rFonts w:ascii="Times New Roman" w:hAnsi="Times New Roman"/>
          <w:color w:val="000000"/>
          <w:sz w:val="24"/>
          <w:szCs w:val="24"/>
        </w:rPr>
        <w:t>2) названия деревьев (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яблоня, ива, сирень</w:t>
      </w:r>
      <w:r w:rsidRPr="002446D8">
        <w:rPr>
          <w:rFonts w:ascii="Times New Roman" w:hAnsi="Times New Roman"/>
          <w:color w:val="000000"/>
          <w:sz w:val="24"/>
          <w:szCs w:val="24"/>
        </w:rPr>
        <w:t>);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46D8">
        <w:rPr>
          <w:rFonts w:ascii="Times New Roman" w:hAnsi="Times New Roman"/>
          <w:color w:val="000000"/>
          <w:sz w:val="24"/>
          <w:szCs w:val="24"/>
        </w:rPr>
        <w:t>3) флора нижнего яруса (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трава, плющ</w:t>
      </w:r>
      <w:r w:rsidRPr="002446D8">
        <w:rPr>
          <w:rFonts w:ascii="Times New Roman" w:hAnsi="Times New Roman"/>
          <w:color w:val="000000"/>
          <w:sz w:val="24"/>
          <w:szCs w:val="24"/>
        </w:rPr>
        <w:t>);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4) партитивные </w:t>
      </w:r>
      <w:proofErr w:type="spellStart"/>
      <w:r w:rsidRPr="002446D8">
        <w:rPr>
          <w:rFonts w:ascii="Times New Roman" w:hAnsi="Times New Roman"/>
          <w:color w:val="000000"/>
          <w:sz w:val="24"/>
          <w:szCs w:val="24"/>
        </w:rPr>
        <w:t>фитонимы</w:t>
      </w:r>
      <w:proofErr w:type="spellEnd"/>
      <w:r w:rsidRPr="002446D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ветка, ствол, листья</w:t>
      </w:r>
      <w:r w:rsidRPr="002446D8">
        <w:rPr>
          <w:rFonts w:ascii="Times New Roman" w:hAnsi="Times New Roman"/>
          <w:color w:val="000000"/>
          <w:sz w:val="24"/>
          <w:szCs w:val="24"/>
        </w:rPr>
        <w:t>);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46D8">
        <w:rPr>
          <w:rFonts w:ascii="Times New Roman" w:hAnsi="Times New Roman"/>
          <w:color w:val="000000"/>
          <w:sz w:val="24"/>
          <w:szCs w:val="24"/>
        </w:rPr>
        <w:t>5) названия цветов (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роза, фиалка, ландыш</w:t>
      </w:r>
      <w:r w:rsidRPr="002446D8">
        <w:rPr>
          <w:rFonts w:ascii="Times New Roman" w:hAnsi="Times New Roman"/>
          <w:color w:val="000000"/>
          <w:sz w:val="24"/>
          <w:szCs w:val="24"/>
        </w:rPr>
        <w:t>);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46D8">
        <w:rPr>
          <w:rFonts w:ascii="Times New Roman" w:hAnsi="Times New Roman"/>
          <w:color w:val="000000"/>
          <w:sz w:val="24"/>
          <w:szCs w:val="24"/>
        </w:rPr>
        <w:t>6) названия предметов, сделанных из тех или иных растений (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венок, дрова</w:t>
      </w:r>
      <w:r w:rsidRPr="002446D8">
        <w:rPr>
          <w:rFonts w:ascii="Times New Roman" w:hAnsi="Times New Roman"/>
          <w:color w:val="000000"/>
          <w:sz w:val="24"/>
          <w:szCs w:val="24"/>
        </w:rPr>
        <w:t>);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46D8">
        <w:rPr>
          <w:rFonts w:ascii="Times New Roman" w:hAnsi="Times New Roman"/>
          <w:color w:val="000000"/>
          <w:sz w:val="24"/>
          <w:szCs w:val="24"/>
        </w:rPr>
        <w:t>7) культурные растения (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рожь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).  </w:t>
      </w:r>
      <w:proofErr w:type="gramEnd"/>
    </w:p>
    <w:p w:rsidR="00AE07ED" w:rsidRPr="002446D8" w:rsidRDefault="00AE07ED" w:rsidP="00AE07ED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446D8">
        <w:rPr>
          <w:rFonts w:ascii="Times New Roman" w:hAnsi="Times New Roman"/>
          <w:color w:val="000000"/>
          <w:sz w:val="24"/>
          <w:szCs w:val="24"/>
        </w:rPr>
        <w:lastRenderedPageBreak/>
        <w:t xml:space="preserve">Всего в нашем распоряжении оказалось 103 лексические единицы, представленные в 434 </w:t>
      </w:r>
      <w:r w:rsidRPr="002446D8">
        <w:rPr>
          <w:rFonts w:ascii="Times New Roman" w:hAnsi="Times New Roman"/>
          <w:sz w:val="24"/>
          <w:szCs w:val="24"/>
          <w:lang w:eastAsia="ru-RU"/>
        </w:rPr>
        <w:t>словоформах.</w:t>
      </w:r>
    </w:p>
    <w:p w:rsidR="002766E0" w:rsidRPr="002446D8" w:rsidRDefault="002766E0" w:rsidP="00AE07ED">
      <w:pPr>
        <w:pStyle w:val="a6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 xml:space="preserve">Каждый </w:t>
      </w:r>
      <w:proofErr w:type="spellStart"/>
      <w:r w:rsidRPr="002446D8">
        <w:rPr>
          <w:rFonts w:ascii="Times New Roman" w:hAnsi="Times New Roman"/>
          <w:sz w:val="24"/>
          <w:szCs w:val="24"/>
        </w:rPr>
        <w:t>фитоним</w:t>
      </w:r>
      <w:proofErr w:type="spellEnd"/>
      <w:r w:rsidRPr="002446D8">
        <w:rPr>
          <w:rFonts w:ascii="Times New Roman" w:hAnsi="Times New Roman"/>
          <w:sz w:val="24"/>
          <w:szCs w:val="24"/>
        </w:rPr>
        <w:t xml:space="preserve"> наделен индивидуально-авторской оценкой, обладает определенной характеристикой, благодаря которой читатель воспринимает объекты флоры как реальных антропоморфных участников художественных реалий. </w:t>
      </w:r>
      <w:r w:rsidRPr="002446D8">
        <w:rPr>
          <w:rFonts w:ascii="Times New Roman" w:hAnsi="Times New Roman"/>
          <w:sz w:val="24"/>
          <w:szCs w:val="24"/>
        </w:rPr>
        <w:t xml:space="preserve">Также </w:t>
      </w:r>
      <w:proofErr w:type="spellStart"/>
      <w:r w:rsidRPr="002446D8">
        <w:rPr>
          <w:rFonts w:ascii="Times New Roman" w:hAnsi="Times New Roman"/>
          <w:sz w:val="24"/>
          <w:szCs w:val="24"/>
        </w:rPr>
        <w:t>ф</w:t>
      </w:r>
      <w:r w:rsidR="00973666" w:rsidRPr="002446D8">
        <w:rPr>
          <w:rFonts w:ascii="Times New Roman" w:hAnsi="Times New Roman"/>
          <w:sz w:val="24"/>
          <w:szCs w:val="24"/>
        </w:rPr>
        <w:t>итонимы</w:t>
      </w:r>
      <w:proofErr w:type="spellEnd"/>
      <w:r w:rsidR="00973666" w:rsidRPr="002446D8">
        <w:rPr>
          <w:rFonts w:ascii="Times New Roman" w:hAnsi="Times New Roman"/>
          <w:sz w:val="24"/>
          <w:szCs w:val="24"/>
        </w:rPr>
        <w:t xml:space="preserve"> используются автором не только как способ описания природы, но и как устойчивый </w:t>
      </w:r>
      <w:r w:rsidR="00973666" w:rsidRPr="002446D8">
        <w:rPr>
          <w:rFonts w:ascii="Times New Roman" w:hAnsi="Times New Roman"/>
          <w:color w:val="000000"/>
          <w:sz w:val="24"/>
          <w:szCs w:val="24"/>
        </w:rPr>
        <w:t>символ. Такие единицы являются ключевыми образами, нередко выносятся в заглавие стихотворения, обладают неизменной характеристикой, сочетаются с эпитетами одной семантической группы и проходят сквозным мотивом через все творчество автора.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74DE1" w:rsidRPr="002446D8" w:rsidRDefault="00C74DE1" w:rsidP="00AE07ED">
      <w:pPr>
        <w:pStyle w:val="a6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6D8">
        <w:rPr>
          <w:rFonts w:ascii="Times New Roman" w:hAnsi="Times New Roman"/>
          <w:color w:val="000000"/>
          <w:sz w:val="24"/>
          <w:szCs w:val="24"/>
        </w:rPr>
        <w:t xml:space="preserve">Так, например, хвойные деревья, как правило, - это часть мрачного, удручающего пейзажа: 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2446D8">
        <w:rPr>
          <w:rFonts w:ascii="Times New Roman" w:hAnsi="Times New Roman"/>
          <w:i/>
          <w:sz w:val="24"/>
          <w:szCs w:val="24"/>
        </w:rPr>
        <w:t>кругом синеет мрачный бор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», «сосна так темна», «н</w:t>
      </w:r>
      <w:r w:rsidRPr="002446D8">
        <w:rPr>
          <w:rFonts w:ascii="Times New Roman" w:hAnsi="Times New Roman"/>
          <w:i/>
          <w:sz w:val="24"/>
          <w:szCs w:val="24"/>
        </w:rPr>
        <w:t xml:space="preserve">ад мрачным ельником </w:t>
      </w:r>
      <w:proofErr w:type="spellStart"/>
      <w:r w:rsidRPr="002446D8">
        <w:rPr>
          <w:rFonts w:ascii="Times New Roman" w:hAnsi="Times New Roman"/>
          <w:i/>
          <w:sz w:val="24"/>
          <w:szCs w:val="24"/>
        </w:rPr>
        <w:t>проснулася</w:t>
      </w:r>
      <w:proofErr w:type="spellEnd"/>
      <w:r w:rsidRPr="002446D8">
        <w:rPr>
          <w:rFonts w:ascii="Times New Roman" w:hAnsi="Times New Roman"/>
          <w:i/>
          <w:sz w:val="24"/>
          <w:szCs w:val="24"/>
        </w:rPr>
        <w:t xml:space="preserve"> заря»,</w:t>
      </w:r>
      <w:r w:rsidRPr="002446D8">
        <w:rPr>
          <w:rFonts w:ascii="Times New Roman" w:hAnsi="Times New Roman"/>
          <w:sz w:val="24"/>
          <w:szCs w:val="24"/>
        </w:rPr>
        <w:t xml:space="preserve"> «</w:t>
      </w:r>
      <w:r w:rsidRPr="002446D8">
        <w:rPr>
          <w:rFonts w:ascii="Times New Roman" w:hAnsi="Times New Roman"/>
          <w:i/>
          <w:sz w:val="24"/>
          <w:szCs w:val="24"/>
        </w:rPr>
        <w:t>тень легла от сосен в лунный свет»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3313B" w:rsidRPr="002446D8">
        <w:rPr>
          <w:rFonts w:ascii="Times New Roman" w:hAnsi="Times New Roman"/>
          <w:sz w:val="24"/>
          <w:szCs w:val="24"/>
        </w:rPr>
        <w:t xml:space="preserve">Однозначно положительную эмоцию в лирике поэта  вызывает только пихта: </w:t>
      </w:r>
      <w:r w:rsidR="0063313B" w:rsidRPr="002446D8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63313B" w:rsidRPr="002446D8">
        <w:rPr>
          <w:rFonts w:ascii="Times New Roman" w:hAnsi="Times New Roman"/>
          <w:i/>
          <w:sz w:val="24"/>
          <w:szCs w:val="24"/>
        </w:rPr>
        <w:t>под пихтою душистой и красивой</w:t>
      </w:r>
      <w:r w:rsidR="0063313B" w:rsidRPr="002446D8">
        <w:rPr>
          <w:rFonts w:ascii="Times New Roman" w:hAnsi="Times New Roman"/>
          <w:i/>
          <w:color w:val="000000"/>
          <w:sz w:val="24"/>
          <w:szCs w:val="24"/>
        </w:rPr>
        <w:t>».</w:t>
      </w:r>
      <w:r w:rsidR="0063313B" w:rsidRPr="002446D8">
        <w:rPr>
          <w:rFonts w:ascii="Times New Roman" w:hAnsi="Times New Roman"/>
          <w:i/>
          <w:color w:val="000000"/>
          <w:sz w:val="24"/>
          <w:szCs w:val="24"/>
        </w:rPr>
        <w:t xml:space="preserve"> Е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ль</w:t>
      </w:r>
      <w:r w:rsidR="0063313B" w:rsidRPr="002446D8">
        <w:rPr>
          <w:rFonts w:ascii="Times New Roman" w:hAnsi="Times New Roman"/>
          <w:color w:val="000000"/>
          <w:sz w:val="24"/>
          <w:szCs w:val="24"/>
        </w:rPr>
        <w:t xml:space="preserve"> в лирике Фета – </w:t>
      </w:r>
      <w:r w:rsidRPr="002446D8">
        <w:rPr>
          <w:rFonts w:ascii="Times New Roman" w:hAnsi="Times New Roman"/>
          <w:color w:val="000000"/>
          <w:sz w:val="24"/>
          <w:szCs w:val="24"/>
        </w:rPr>
        <w:t>скорее нейтральный образ, фон разворачивающегося стихотворн</w:t>
      </w:r>
      <w:r w:rsidR="00A2493F" w:rsidRPr="002446D8">
        <w:rPr>
          <w:rFonts w:ascii="Times New Roman" w:hAnsi="Times New Roman"/>
          <w:color w:val="000000"/>
          <w:sz w:val="24"/>
          <w:szCs w:val="24"/>
        </w:rPr>
        <w:t>ого сюжета.</w:t>
      </w:r>
    </w:p>
    <w:p w:rsidR="00A2493F" w:rsidRPr="002446D8" w:rsidRDefault="00A2493F" w:rsidP="00AE07ED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>На фоне тихих, унылых пейзажей, в частности при описании «уснувшей», «погибшей» природы зим</w:t>
      </w:r>
      <w:r w:rsidRPr="002446D8">
        <w:rPr>
          <w:rFonts w:ascii="Times New Roman" w:hAnsi="Times New Roman"/>
          <w:sz w:val="24"/>
          <w:szCs w:val="24"/>
        </w:rPr>
        <w:t>ы, ярко выделяется образ сосны</w:t>
      </w:r>
      <w:r w:rsidRPr="002446D8">
        <w:rPr>
          <w:rFonts w:ascii="Times New Roman" w:hAnsi="Times New Roman"/>
          <w:sz w:val="24"/>
          <w:szCs w:val="24"/>
        </w:rPr>
        <w:t xml:space="preserve">, сильной, неподвластной морозу: </w:t>
      </w:r>
      <w:r w:rsidRPr="002446D8">
        <w:rPr>
          <w:rFonts w:ascii="Times New Roman" w:hAnsi="Times New Roman"/>
          <w:i/>
          <w:sz w:val="24"/>
          <w:szCs w:val="24"/>
        </w:rPr>
        <w:t>Глядя надменно, как бывало, На жертвы холода и сна, Себе ни в чем не изменяла Непобедимая сосна</w:t>
      </w:r>
      <w:r w:rsidRPr="002446D8">
        <w:rPr>
          <w:rFonts w:ascii="Times New Roman" w:hAnsi="Times New Roman"/>
          <w:sz w:val="24"/>
          <w:szCs w:val="24"/>
        </w:rPr>
        <w:t xml:space="preserve">; </w:t>
      </w:r>
      <w:r w:rsidR="00AE07ED" w:rsidRPr="002446D8">
        <w:rPr>
          <w:rFonts w:ascii="Times New Roman" w:hAnsi="Times New Roman"/>
          <w:sz w:val="24"/>
          <w:szCs w:val="24"/>
        </w:rPr>
        <w:t xml:space="preserve"> и эта</w:t>
      </w:r>
      <w:r w:rsidRPr="002446D8">
        <w:rPr>
          <w:rFonts w:ascii="Times New Roman" w:hAnsi="Times New Roman"/>
          <w:sz w:val="24"/>
          <w:szCs w:val="24"/>
        </w:rPr>
        <w:t xml:space="preserve"> сила раздражает </w:t>
      </w:r>
      <w:r w:rsidR="00AE07ED" w:rsidRPr="002446D8">
        <w:rPr>
          <w:rFonts w:ascii="Times New Roman" w:hAnsi="Times New Roman"/>
          <w:sz w:val="24"/>
          <w:szCs w:val="24"/>
        </w:rPr>
        <w:t xml:space="preserve">лирического </w:t>
      </w:r>
      <w:r w:rsidRPr="002446D8">
        <w:rPr>
          <w:rFonts w:ascii="Times New Roman" w:hAnsi="Times New Roman"/>
          <w:sz w:val="24"/>
          <w:szCs w:val="24"/>
        </w:rPr>
        <w:t xml:space="preserve">героя, т.к. </w:t>
      </w:r>
      <w:r w:rsidR="00462265" w:rsidRPr="002446D8">
        <w:rPr>
          <w:rFonts w:ascii="Times New Roman" w:hAnsi="Times New Roman"/>
          <w:sz w:val="24"/>
          <w:szCs w:val="24"/>
        </w:rPr>
        <w:t>сосна</w:t>
      </w:r>
      <w:r w:rsidRPr="002446D8">
        <w:rPr>
          <w:rFonts w:ascii="Times New Roman" w:hAnsi="Times New Roman"/>
          <w:sz w:val="24"/>
          <w:szCs w:val="24"/>
        </w:rPr>
        <w:t xml:space="preserve"> не вписывается в жизненный круг того, что ему мило</w:t>
      </w:r>
      <w:r w:rsidR="00AE07ED" w:rsidRPr="002446D8">
        <w:rPr>
          <w:rFonts w:ascii="Times New Roman" w:hAnsi="Times New Roman"/>
          <w:sz w:val="24"/>
          <w:szCs w:val="24"/>
        </w:rPr>
        <w:t>: не переживает фазу умирания осенью и не возрождается вместе с остальной природой весной, а как следствие своей неизменной кроной  напоминает</w:t>
      </w:r>
      <w:r w:rsidRPr="002446D8">
        <w:rPr>
          <w:rFonts w:ascii="Times New Roman" w:hAnsi="Times New Roman"/>
          <w:sz w:val="24"/>
          <w:szCs w:val="24"/>
        </w:rPr>
        <w:t xml:space="preserve"> </w:t>
      </w:r>
      <w:r w:rsidR="00AE07ED" w:rsidRPr="002446D8">
        <w:rPr>
          <w:rFonts w:ascii="Times New Roman" w:hAnsi="Times New Roman"/>
          <w:sz w:val="24"/>
          <w:szCs w:val="24"/>
        </w:rPr>
        <w:t xml:space="preserve">лирическому герою </w:t>
      </w:r>
      <w:r w:rsidRPr="002446D8">
        <w:rPr>
          <w:rFonts w:ascii="Times New Roman" w:hAnsi="Times New Roman"/>
          <w:sz w:val="24"/>
          <w:szCs w:val="24"/>
        </w:rPr>
        <w:t xml:space="preserve">весной о зиме: </w:t>
      </w:r>
      <w:r w:rsidRPr="002446D8">
        <w:rPr>
          <w:rFonts w:ascii="Times New Roman" w:hAnsi="Times New Roman"/>
          <w:i/>
          <w:sz w:val="24"/>
          <w:szCs w:val="24"/>
        </w:rPr>
        <w:t>Средь кленов девственных и плачущих берез / Я видеть не могу надменных этих сосен.</w:t>
      </w:r>
    </w:p>
    <w:p w:rsidR="002766E0" w:rsidRPr="002446D8" w:rsidRDefault="0063313B" w:rsidP="00AE07ED">
      <w:pPr>
        <w:pStyle w:val="a6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>В оппозицию сосне ставится тополь</w:t>
      </w:r>
      <w:r w:rsidR="002766E0" w:rsidRPr="002446D8">
        <w:rPr>
          <w:rFonts w:ascii="Times New Roman" w:hAnsi="Times New Roman"/>
          <w:sz w:val="24"/>
          <w:szCs w:val="24"/>
        </w:rPr>
        <w:t xml:space="preserve">, несмотря на то, что он тоже силен и долго не поддается морозу, он все же сбрасывает листву и весной его ждет новое рождение: </w:t>
      </w:r>
      <w:r w:rsidR="002766E0" w:rsidRPr="002446D8">
        <w:rPr>
          <w:rFonts w:ascii="Times New Roman" w:hAnsi="Times New Roman"/>
          <w:i/>
          <w:sz w:val="24"/>
          <w:szCs w:val="24"/>
        </w:rPr>
        <w:t>Лишь ты один над мертвыми</w:t>
      </w:r>
      <w:r w:rsidR="002766E0" w:rsidRPr="002446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766E0" w:rsidRPr="002446D8">
        <w:rPr>
          <w:rFonts w:ascii="Times New Roman" w:hAnsi="Times New Roman"/>
          <w:i/>
          <w:sz w:val="24"/>
          <w:szCs w:val="24"/>
        </w:rPr>
        <w:t>степями</w:t>
      </w:r>
      <w:proofErr w:type="gramStart"/>
      <w:r w:rsidR="002766E0" w:rsidRPr="002446D8">
        <w:rPr>
          <w:rFonts w:ascii="Times New Roman" w:hAnsi="Times New Roman"/>
          <w:i/>
          <w:sz w:val="24"/>
          <w:szCs w:val="24"/>
        </w:rPr>
        <w:t xml:space="preserve"> / Т</w:t>
      </w:r>
      <w:proofErr w:type="gramEnd"/>
      <w:r w:rsidR="002766E0" w:rsidRPr="002446D8">
        <w:rPr>
          <w:rFonts w:ascii="Times New Roman" w:hAnsi="Times New Roman"/>
          <w:i/>
          <w:sz w:val="24"/>
          <w:szCs w:val="24"/>
        </w:rPr>
        <w:t xml:space="preserve">аишь, мой тополь, смертный свой недуг / И, трепеща по-прежнему листами, / О вешних днях лепечешь мне как друг. </w:t>
      </w:r>
      <w:r w:rsidR="002766E0" w:rsidRPr="002446D8">
        <w:rPr>
          <w:rFonts w:ascii="Times New Roman" w:hAnsi="Times New Roman"/>
          <w:sz w:val="24"/>
          <w:szCs w:val="24"/>
        </w:rPr>
        <w:t>Кроме того, сосна асс</w:t>
      </w:r>
      <w:r w:rsidRPr="002446D8">
        <w:rPr>
          <w:rFonts w:ascii="Times New Roman" w:hAnsi="Times New Roman"/>
          <w:sz w:val="24"/>
          <w:szCs w:val="24"/>
        </w:rPr>
        <w:t xml:space="preserve">оциируется с севером, а тополь – с </w:t>
      </w:r>
      <w:r w:rsidR="002766E0" w:rsidRPr="002446D8">
        <w:rPr>
          <w:rFonts w:ascii="Times New Roman" w:hAnsi="Times New Roman"/>
          <w:sz w:val="24"/>
          <w:szCs w:val="24"/>
        </w:rPr>
        <w:t xml:space="preserve"> югом, что дополнительно указывает на его положительную характеристику: </w:t>
      </w:r>
      <w:r w:rsidR="002766E0" w:rsidRPr="002446D8">
        <w:rPr>
          <w:rFonts w:ascii="Times New Roman" w:hAnsi="Times New Roman"/>
          <w:i/>
          <w:sz w:val="24"/>
          <w:szCs w:val="24"/>
        </w:rPr>
        <w:t>С подъятыми ты к небесам ветвями</w:t>
      </w:r>
      <w:proofErr w:type="gramStart"/>
      <w:r w:rsidR="002766E0" w:rsidRPr="002446D8">
        <w:rPr>
          <w:rFonts w:ascii="Times New Roman" w:hAnsi="Times New Roman"/>
          <w:i/>
          <w:sz w:val="24"/>
          <w:szCs w:val="24"/>
        </w:rPr>
        <w:t xml:space="preserve"> / С</w:t>
      </w:r>
      <w:proofErr w:type="gramEnd"/>
      <w:r w:rsidR="002766E0" w:rsidRPr="002446D8">
        <w:rPr>
          <w:rFonts w:ascii="Times New Roman" w:hAnsi="Times New Roman"/>
          <w:i/>
          <w:sz w:val="24"/>
          <w:szCs w:val="24"/>
        </w:rPr>
        <w:t xml:space="preserve">тоишь один и помнишь теплый юг. </w:t>
      </w:r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6D8">
        <w:rPr>
          <w:rFonts w:ascii="Times New Roman" w:hAnsi="Times New Roman"/>
          <w:sz w:val="24"/>
          <w:szCs w:val="24"/>
        </w:rPr>
        <w:t>Фитонимы</w:t>
      </w:r>
      <w:proofErr w:type="spellEnd"/>
      <w:r w:rsidRPr="002446D8">
        <w:rPr>
          <w:rFonts w:ascii="Times New Roman" w:hAnsi="Times New Roman"/>
          <w:sz w:val="24"/>
          <w:szCs w:val="24"/>
        </w:rPr>
        <w:t xml:space="preserve"> «ива» и «береза» стоит рассматривать именно в тандеме, так как они обладают общими характеристиками: «плакучая», «дрожащие листы»: </w:t>
      </w:r>
      <w:r w:rsidRPr="002446D8">
        <w:rPr>
          <w:rFonts w:ascii="Times New Roman" w:hAnsi="Times New Roman"/>
          <w:i/>
          <w:sz w:val="24"/>
          <w:szCs w:val="24"/>
        </w:rPr>
        <w:t xml:space="preserve">«Березы ждут. Их лист полупрозрачный / застенчиво манит и тешит взор. / Они </w:t>
      </w:r>
      <w:r w:rsidRPr="002446D8">
        <w:rPr>
          <w:rFonts w:ascii="Times New Roman" w:hAnsi="Times New Roman"/>
          <w:i/>
          <w:sz w:val="24"/>
          <w:szCs w:val="24"/>
          <w:u w:val="single"/>
        </w:rPr>
        <w:t>дрожат</w:t>
      </w:r>
      <w:r w:rsidRPr="002446D8">
        <w:rPr>
          <w:rFonts w:ascii="Times New Roman" w:hAnsi="Times New Roman"/>
          <w:i/>
          <w:sz w:val="24"/>
          <w:szCs w:val="24"/>
        </w:rPr>
        <w:t xml:space="preserve">; Опять </w:t>
      </w:r>
      <w:r w:rsidRPr="002446D8">
        <w:rPr>
          <w:rFonts w:ascii="Times New Roman" w:hAnsi="Times New Roman"/>
          <w:i/>
          <w:sz w:val="24"/>
          <w:szCs w:val="24"/>
          <w:u w:val="single"/>
        </w:rPr>
        <w:t>дрожат</w:t>
      </w:r>
      <w:r w:rsidRPr="002446D8">
        <w:rPr>
          <w:rFonts w:ascii="Times New Roman" w:hAnsi="Times New Roman"/>
          <w:i/>
          <w:sz w:val="24"/>
          <w:szCs w:val="24"/>
        </w:rPr>
        <w:t xml:space="preserve"> листы</w:t>
      </w:r>
      <w:proofErr w:type="gramStart"/>
      <w:r w:rsidRPr="002446D8">
        <w:rPr>
          <w:rFonts w:ascii="Times New Roman" w:hAnsi="Times New Roman"/>
          <w:i/>
          <w:sz w:val="24"/>
          <w:szCs w:val="24"/>
        </w:rPr>
        <w:t xml:space="preserve"> / С</w:t>
      </w:r>
      <w:proofErr w:type="gramEnd"/>
      <w:r w:rsidRPr="002446D8">
        <w:rPr>
          <w:rFonts w:ascii="Times New Roman" w:hAnsi="Times New Roman"/>
          <w:i/>
          <w:sz w:val="24"/>
          <w:szCs w:val="24"/>
        </w:rPr>
        <w:t xml:space="preserve"> концов берез и на макушке ивы»</w:t>
      </w:r>
      <w:r w:rsidRPr="002446D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446D8">
        <w:rPr>
          <w:rFonts w:ascii="Times New Roman" w:hAnsi="Times New Roman"/>
          <w:sz w:val="24"/>
          <w:szCs w:val="24"/>
        </w:rPr>
        <w:t xml:space="preserve">Но, если береза – это символ печали </w:t>
      </w:r>
      <w:r w:rsidRPr="002446D8">
        <w:rPr>
          <w:rFonts w:ascii="Times New Roman" w:hAnsi="Times New Roman"/>
          <w:i/>
          <w:sz w:val="24"/>
          <w:szCs w:val="24"/>
        </w:rPr>
        <w:t>(«п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ечальная береза», «</w:t>
      </w:r>
      <w:r w:rsidRPr="002446D8">
        <w:rPr>
          <w:rFonts w:ascii="Times New Roman" w:hAnsi="Times New Roman"/>
          <w:i/>
          <w:sz w:val="24"/>
          <w:szCs w:val="24"/>
        </w:rPr>
        <w:t xml:space="preserve">траурный наряд (березы)», «березы скрипят за стеною», «про горе </w:t>
      </w:r>
      <w:r w:rsidRPr="002446D8">
        <w:rPr>
          <w:rFonts w:ascii="Times New Roman" w:hAnsi="Times New Roman"/>
          <w:i/>
          <w:sz w:val="24"/>
          <w:szCs w:val="24"/>
        </w:rPr>
        <w:lastRenderedPageBreak/>
        <w:t>шепчутся березы»</w:t>
      </w:r>
      <w:r w:rsidRPr="002446D8">
        <w:rPr>
          <w:rFonts w:ascii="Times New Roman" w:hAnsi="Times New Roman"/>
          <w:sz w:val="24"/>
          <w:szCs w:val="24"/>
        </w:rPr>
        <w:t xml:space="preserve">), то ива никак с печалью не связана, она – символ мудрости и мудрой старости: </w:t>
      </w:r>
      <w:r w:rsidRPr="002446D8">
        <w:rPr>
          <w:rFonts w:ascii="Times New Roman" w:hAnsi="Times New Roman"/>
          <w:i/>
          <w:sz w:val="24"/>
          <w:szCs w:val="24"/>
        </w:rPr>
        <w:t>«дремлют ивы», «миновав эту старую иву», «но столько думы молчаливой / не шлет мне луч ее нигде, / как у корней плакучей ивы», «не только весельем дубов,/Но счастьем и</w:t>
      </w:r>
      <w:proofErr w:type="gramEnd"/>
      <w:r w:rsidRPr="002446D8">
        <w:rPr>
          <w:rFonts w:ascii="Times New Roman" w:hAnsi="Times New Roman"/>
          <w:i/>
          <w:sz w:val="24"/>
          <w:szCs w:val="24"/>
        </w:rPr>
        <w:t xml:space="preserve"> ивы плакучей».</w:t>
      </w:r>
      <w:r w:rsidRPr="002446D8">
        <w:rPr>
          <w:rFonts w:ascii="Times New Roman" w:hAnsi="Times New Roman"/>
          <w:sz w:val="24"/>
          <w:szCs w:val="24"/>
        </w:rPr>
        <w:t xml:space="preserve"> На важность и нераздельность указанных </w:t>
      </w:r>
      <w:proofErr w:type="spellStart"/>
      <w:r w:rsidRPr="002446D8">
        <w:rPr>
          <w:rFonts w:ascii="Times New Roman" w:hAnsi="Times New Roman"/>
          <w:sz w:val="24"/>
          <w:szCs w:val="24"/>
        </w:rPr>
        <w:t>фитонимических</w:t>
      </w:r>
      <w:proofErr w:type="spellEnd"/>
      <w:r w:rsidRPr="002446D8">
        <w:rPr>
          <w:rFonts w:ascii="Times New Roman" w:hAnsi="Times New Roman"/>
          <w:sz w:val="24"/>
          <w:szCs w:val="24"/>
        </w:rPr>
        <w:t xml:space="preserve"> образов в </w:t>
      </w:r>
      <w:proofErr w:type="spellStart"/>
      <w:r w:rsidRPr="002446D8">
        <w:rPr>
          <w:rFonts w:ascii="Times New Roman" w:hAnsi="Times New Roman"/>
          <w:sz w:val="24"/>
          <w:szCs w:val="24"/>
        </w:rPr>
        <w:t>идиостиле</w:t>
      </w:r>
      <w:proofErr w:type="spellEnd"/>
      <w:r w:rsidRPr="002446D8">
        <w:rPr>
          <w:rFonts w:ascii="Times New Roman" w:hAnsi="Times New Roman"/>
          <w:sz w:val="24"/>
          <w:szCs w:val="24"/>
        </w:rPr>
        <w:t xml:space="preserve"> Фета  указывает то, что названия этих деревьев были вынесены в заглавия стихотворений 1843, 1856 гг. «Березы и ивы».</w:t>
      </w:r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46D8">
        <w:rPr>
          <w:rFonts w:ascii="Times New Roman" w:hAnsi="Times New Roman"/>
          <w:sz w:val="24"/>
          <w:szCs w:val="24"/>
        </w:rPr>
        <w:t>Фитоним</w:t>
      </w:r>
      <w:proofErr w:type="spellEnd"/>
      <w:r w:rsidRPr="002446D8">
        <w:rPr>
          <w:rFonts w:ascii="Times New Roman" w:hAnsi="Times New Roman"/>
          <w:sz w:val="24"/>
          <w:szCs w:val="24"/>
        </w:rPr>
        <w:t xml:space="preserve"> «липа» </w:t>
      </w:r>
      <w:proofErr w:type="gramStart"/>
      <w:r w:rsidRPr="002446D8">
        <w:rPr>
          <w:rFonts w:ascii="Times New Roman" w:hAnsi="Times New Roman"/>
          <w:sz w:val="24"/>
          <w:szCs w:val="24"/>
        </w:rPr>
        <w:t>связан</w:t>
      </w:r>
      <w:proofErr w:type="gramEnd"/>
      <w:r w:rsidRPr="002446D8">
        <w:rPr>
          <w:rFonts w:ascii="Times New Roman" w:hAnsi="Times New Roman"/>
          <w:sz w:val="24"/>
          <w:szCs w:val="24"/>
        </w:rPr>
        <w:t xml:space="preserve"> в первую очередь с ароматом, тенью, которая находится под этими густыми деревьями и, собственно, густой кроной этого дерева: </w:t>
      </w:r>
      <w:r w:rsidRPr="002446D8">
        <w:rPr>
          <w:rFonts w:ascii="Times New Roman" w:hAnsi="Times New Roman"/>
          <w:i/>
          <w:sz w:val="24"/>
          <w:szCs w:val="24"/>
        </w:rPr>
        <w:t>«под сумраком липок»,  «дышат лип верхушки», «как здесь свежо под липою густой».</w:t>
      </w:r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 xml:space="preserve">Остальные названия деревьев встречаются значительно реже. «Дуб» представлен в классическом образе как могучее, старое дерево: </w:t>
      </w:r>
      <w:r w:rsidRPr="002446D8">
        <w:rPr>
          <w:rFonts w:ascii="Times New Roman" w:hAnsi="Times New Roman"/>
          <w:i/>
          <w:sz w:val="24"/>
          <w:szCs w:val="24"/>
        </w:rPr>
        <w:t>«широколиственный дуб»</w:t>
      </w:r>
      <w:r w:rsidRPr="002446D8">
        <w:rPr>
          <w:rFonts w:ascii="Times New Roman" w:hAnsi="Times New Roman"/>
          <w:sz w:val="24"/>
          <w:szCs w:val="24"/>
        </w:rPr>
        <w:t xml:space="preserve">, цветущие деревья запечатлены всегда в фазе цветения: </w:t>
      </w:r>
      <w:r w:rsidRPr="002446D8">
        <w:rPr>
          <w:rFonts w:ascii="Times New Roman" w:hAnsi="Times New Roman"/>
          <w:i/>
          <w:sz w:val="24"/>
          <w:szCs w:val="24"/>
        </w:rPr>
        <w:t xml:space="preserve">«белели яблони», «и </w:t>
      </w:r>
      <w:proofErr w:type="spellStart"/>
      <w:r w:rsidRPr="002446D8">
        <w:rPr>
          <w:rFonts w:ascii="Times New Roman" w:hAnsi="Times New Roman"/>
          <w:i/>
          <w:sz w:val="24"/>
          <w:szCs w:val="24"/>
        </w:rPr>
        <w:t>веткою</w:t>
      </w:r>
      <w:proofErr w:type="spellEnd"/>
      <w:r w:rsidRPr="002446D8">
        <w:rPr>
          <w:rFonts w:ascii="Times New Roman" w:hAnsi="Times New Roman"/>
          <w:i/>
          <w:sz w:val="24"/>
          <w:szCs w:val="24"/>
        </w:rPr>
        <w:t xml:space="preserve"> все просится пахучей / Акация в раскрытое окно!», «с побелевших яблонь сада/ струится сладкий аромат»</w:t>
      </w:r>
      <w:r w:rsidRPr="002446D8">
        <w:rPr>
          <w:rFonts w:ascii="Times New Roman" w:hAnsi="Times New Roman"/>
          <w:sz w:val="24"/>
          <w:szCs w:val="24"/>
        </w:rPr>
        <w:t xml:space="preserve">; стоит отметить существование образа пчелы, связанный в творчестве А. А. Фета только с цветущими деревьями: </w:t>
      </w:r>
      <w:r w:rsidRPr="002446D8">
        <w:rPr>
          <w:rFonts w:ascii="Times New Roman" w:hAnsi="Times New Roman"/>
          <w:i/>
          <w:sz w:val="24"/>
          <w:szCs w:val="24"/>
        </w:rPr>
        <w:t xml:space="preserve">«в каждый гвоздик душистой сирени,/ Распевая, вползает пчела», «жужжанье пчел над </w:t>
      </w:r>
      <w:proofErr w:type="spellStart"/>
      <w:r w:rsidRPr="002446D8">
        <w:rPr>
          <w:rFonts w:ascii="Times New Roman" w:hAnsi="Times New Roman"/>
          <w:i/>
          <w:sz w:val="24"/>
          <w:szCs w:val="24"/>
        </w:rPr>
        <w:t>яблонью</w:t>
      </w:r>
      <w:proofErr w:type="spellEnd"/>
      <w:r w:rsidRPr="002446D8">
        <w:rPr>
          <w:rFonts w:ascii="Times New Roman" w:hAnsi="Times New Roman"/>
          <w:i/>
          <w:sz w:val="24"/>
          <w:szCs w:val="24"/>
        </w:rPr>
        <w:t xml:space="preserve"> душистой / Отрадней мне замолкнувших в цветке».</w:t>
      </w:r>
      <w:r w:rsidRPr="00244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 xml:space="preserve">Интересно так же, что некоторые названия деревьев (особенно экзотических) употребляются не только в прямом значении, но и в качестве метафоры: </w:t>
      </w:r>
      <w:r w:rsidRPr="002446D8">
        <w:rPr>
          <w:rFonts w:ascii="Times New Roman" w:hAnsi="Times New Roman"/>
          <w:i/>
          <w:sz w:val="24"/>
          <w:szCs w:val="24"/>
        </w:rPr>
        <w:t>«Под листья яркие банана»</w:t>
      </w:r>
      <w:r w:rsidRPr="002446D8">
        <w:rPr>
          <w:rFonts w:ascii="Times New Roman" w:hAnsi="Times New Roman"/>
          <w:sz w:val="24"/>
          <w:szCs w:val="24"/>
        </w:rPr>
        <w:t xml:space="preserve"> («У окна</w:t>
      </w:r>
      <w:r w:rsidR="005B005A" w:rsidRPr="002446D8">
        <w:rPr>
          <w:rFonts w:ascii="Times New Roman" w:hAnsi="Times New Roman"/>
          <w:sz w:val="24"/>
          <w:szCs w:val="24"/>
        </w:rPr>
        <w:t>»</w:t>
      </w:r>
      <w:r w:rsidRPr="002446D8">
        <w:rPr>
          <w:rFonts w:ascii="Times New Roman" w:hAnsi="Times New Roman"/>
          <w:sz w:val="24"/>
          <w:szCs w:val="24"/>
        </w:rPr>
        <w:t xml:space="preserve">) – имеется </w:t>
      </w:r>
      <w:proofErr w:type="gramStart"/>
      <w:r w:rsidRPr="002446D8">
        <w:rPr>
          <w:rFonts w:ascii="Times New Roman" w:hAnsi="Times New Roman"/>
          <w:sz w:val="24"/>
          <w:szCs w:val="24"/>
        </w:rPr>
        <w:t>ввиду</w:t>
      </w:r>
      <w:proofErr w:type="gramEnd"/>
      <w:r w:rsidRPr="002446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46D8">
        <w:rPr>
          <w:rFonts w:ascii="Times New Roman" w:hAnsi="Times New Roman"/>
          <w:sz w:val="24"/>
          <w:szCs w:val="24"/>
        </w:rPr>
        <w:t>узор</w:t>
      </w:r>
      <w:proofErr w:type="gramEnd"/>
      <w:r w:rsidRPr="002446D8">
        <w:rPr>
          <w:rFonts w:ascii="Times New Roman" w:hAnsi="Times New Roman"/>
          <w:sz w:val="24"/>
          <w:szCs w:val="24"/>
        </w:rPr>
        <w:t xml:space="preserve"> на стекле; </w:t>
      </w:r>
      <w:r w:rsidRPr="002446D8">
        <w:rPr>
          <w:rFonts w:ascii="Times New Roman" w:hAnsi="Times New Roman"/>
          <w:i/>
          <w:sz w:val="24"/>
          <w:szCs w:val="24"/>
        </w:rPr>
        <w:t>«я молнией их пальмы сокрушу»</w:t>
      </w:r>
      <w:r w:rsidRPr="002446D8">
        <w:rPr>
          <w:rFonts w:ascii="Times New Roman" w:hAnsi="Times New Roman"/>
          <w:sz w:val="24"/>
          <w:szCs w:val="24"/>
        </w:rPr>
        <w:t xml:space="preserve"> («Последнее слово</w:t>
      </w:r>
      <w:r w:rsidR="005B005A" w:rsidRPr="002446D8">
        <w:rPr>
          <w:rFonts w:ascii="Times New Roman" w:hAnsi="Times New Roman"/>
          <w:sz w:val="24"/>
          <w:szCs w:val="24"/>
        </w:rPr>
        <w:t>»</w:t>
      </w:r>
      <w:r w:rsidRPr="002446D8">
        <w:rPr>
          <w:rFonts w:ascii="Times New Roman" w:hAnsi="Times New Roman"/>
          <w:sz w:val="24"/>
          <w:szCs w:val="24"/>
        </w:rPr>
        <w:t xml:space="preserve">) – перифраз, указание на народ, на территории которых произрастают эти деревья. </w:t>
      </w:r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46D8">
        <w:rPr>
          <w:rFonts w:ascii="Times New Roman" w:hAnsi="Times New Roman"/>
          <w:color w:val="000000"/>
          <w:sz w:val="24"/>
          <w:szCs w:val="24"/>
        </w:rPr>
        <w:t>Фитоним</w:t>
      </w:r>
      <w:proofErr w:type="spellEnd"/>
      <w:r w:rsidRPr="002446D8">
        <w:rPr>
          <w:rFonts w:ascii="Times New Roman" w:hAnsi="Times New Roman"/>
          <w:color w:val="000000"/>
          <w:sz w:val="24"/>
          <w:szCs w:val="24"/>
        </w:rPr>
        <w:t xml:space="preserve"> «лес» всегда наделен одной и той же темной цветовой характеристикой: 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2446D8">
        <w:rPr>
          <w:rFonts w:ascii="Times New Roman" w:hAnsi="Times New Roman"/>
          <w:i/>
          <w:sz w:val="24"/>
          <w:szCs w:val="24"/>
        </w:rPr>
        <w:t>безмолвен черный лес</w:t>
      </w:r>
      <w:r w:rsidR="005B005A" w:rsidRPr="002446D8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2446D8">
        <w:rPr>
          <w:rFonts w:ascii="Times New Roman" w:hAnsi="Times New Roman"/>
          <w:color w:val="000000"/>
          <w:sz w:val="24"/>
          <w:szCs w:val="24"/>
        </w:rPr>
        <w:t>.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446D8">
        <w:rPr>
          <w:rFonts w:ascii="Times New Roman" w:hAnsi="Times New Roman"/>
          <w:sz w:val="24"/>
          <w:szCs w:val="24"/>
        </w:rPr>
        <w:t xml:space="preserve">Лес связан с состоянием сна: </w:t>
      </w:r>
      <w:r w:rsidRPr="002446D8">
        <w:rPr>
          <w:rFonts w:ascii="Times New Roman" w:hAnsi="Times New Roman"/>
          <w:i/>
          <w:sz w:val="24"/>
          <w:szCs w:val="24"/>
        </w:rPr>
        <w:t>«лес проснулся, весь проснулся, веткой каждой», «еще леса стоят в дремоте</w:t>
      </w:r>
      <w:r w:rsidR="0063313B" w:rsidRPr="002446D8">
        <w:rPr>
          <w:rFonts w:ascii="Times New Roman" w:hAnsi="Times New Roman"/>
          <w:i/>
          <w:sz w:val="24"/>
          <w:szCs w:val="24"/>
        </w:rPr>
        <w:t>»</w:t>
      </w:r>
      <w:r w:rsidRPr="002446D8">
        <w:rPr>
          <w:rFonts w:ascii="Times New Roman" w:hAnsi="Times New Roman"/>
          <w:sz w:val="24"/>
          <w:szCs w:val="24"/>
        </w:rPr>
        <w:t xml:space="preserve">; с чувством грусти: </w:t>
      </w:r>
      <w:r w:rsidRPr="002446D8">
        <w:rPr>
          <w:rFonts w:ascii="Times New Roman" w:hAnsi="Times New Roman"/>
          <w:i/>
          <w:sz w:val="24"/>
          <w:szCs w:val="24"/>
        </w:rPr>
        <w:t xml:space="preserve">«и чувствую, что </w:t>
      </w:r>
      <w:proofErr w:type="gramStart"/>
      <w:r w:rsidRPr="002446D8">
        <w:rPr>
          <w:rFonts w:ascii="Times New Roman" w:hAnsi="Times New Roman"/>
          <w:i/>
          <w:sz w:val="24"/>
          <w:szCs w:val="24"/>
        </w:rPr>
        <w:t>там</w:t>
      </w:r>
      <w:proofErr w:type="gramEnd"/>
      <w:r w:rsidRPr="002446D8">
        <w:rPr>
          <w:rFonts w:ascii="Times New Roman" w:hAnsi="Times New Roman"/>
          <w:i/>
          <w:sz w:val="24"/>
          <w:szCs w:val="24"/>
        </w:rPr>
        <w:t xml:space="preserve"> в лесу, мне будет грустно», «леса унылы,/ ни скудных листьев, ни травы». </w:t>
      </w:r>
      <w:r w:rsidR="0063313B" w:rsidRPr="002446D8">
        <w:rPr>
          <w:rFonts w:ascii="Times New Roman" w:hAnsi="Times New Roman"/>
          <w:sz w:val="24"/>
          <w:szCs w:val="24"/>
        </w:rPr>
        <w:t>Необходимо</w:t>
      </w:r>
      <w:r w:rsidRPr="002446D8">
        <w:rPr>
          <w:rFonts w:ascii="Times New Roman" w:hAnsi="Times New Roman"/>
          <w:sz w:val="24"/>
          <w:szCs w:val="24"/>
        </w:rPr>
        <w:t xml:space="preserve"> сказать, что</w:t>
      </w:r>
      <w:r w:rsidR="0063313B" w:rsidRPr="002446D8">
        <w:rPr>
          <w:rFonts w:ascii="Times New Roman" w:hAnsi="Times New Roman"/>
          <w:sz w:val="24"/>
          <w:szCs w:val="24"/>
        </w:rPr>
        <w:t xml:space="preserve"> с лесом связано понятие</w:t>
      </w:r>
      <w:r w:rsidRPr="002446D8">
        <w:rPr>
          <w:rFonts w:ascii="Times New Roman" w:hAnsi="Times New Roman"/>
          <w:sz w:val="24"/>
          <w:szCs w:val="24"/>
        </w:rPr>
        <w:t xml:space="preserve"> «тишина»: </w:t>
      </w:r>
      <w:r w:rsidRPr="002446D8">
        <w:rPr>
          <w:rFonts w:ascii="Times New Roman" w:hAnsi="Times New Roman"/>
          <w:i/>
          <w:sz w:val="24"/>
          <w:szCs w:val="24"/>
        </w:rPr>
        <w:t>«тишина леса объемлет»,</w:t>
      </w:r>
      <w:r w:rsidRPr="002446D8">
        <w:rPr>
          <w:rFonts w:ascii="Times New Roman" w:hAnsi="Times New Roman"/>
          <w:sz w:val="24"/>
          <w:szCs w:val="24"/>
        </w:rPr>
        <w:t xml:space="preserve"> «</w:t>
      </w:r>
      <w:r w:rsidRPr="002446D8">
        <w:rPr>
          <w:rFonts w:ascii="Times New Roman" w:hAnsi="Times New Roman"/>
          <w:i/>
          <w:sz w:val="24"/>
          <w:szCs w:val="24"/>
        </w:rPr>
        <w:t>тихо под сенью лесной</w:t>
      </w:r>
      <w:proofErr w:type="gramStart"/>
      <w:r w:rsidRPr="002446D8">
        <w:rPr>
          <w:rFonts w:ascii="Times New Roman" w:hAnsi="Times New Roman"/>
          <w:i/>
          <w:sz w:val="24"/>
          <w:szCs w:val="24"/>
        </w:rPr>
        <w:t xml:space="preserve"> / С</w:t>
      </w:r>
      <w:proofErr w:type="gramEnd"/>
      <w:r w:rsidRPr="002446D8">
        <w:rPr>
          <w:rFonts w:ascii="Times New Roman" w:hAnsi="Times New Roman"/>
          <w:i/>
          <w:sz w:val="24"/>
          <w:szCs w:val="24"/>
        </w:rPr>
        <w:t>пят молодые кусты»</w:t>
      </w:r>
      <w:r w:rsidRPr="002446D8">
        <w:rPr>
          <w:rFonts w:ascii="Times New Roman" w:hAnsi="Times New Roman"/>
          <w:sz w:val="24"/>
          <w:szCs w:val="24"/>
        </w:rPr>
        <w:t>, и, как ни странно, лес связан с какими-то громкими, порой пугающими звуками (</w:t>
      </w:r>
      <w:r w:rsidRPr="002446D8">
        <w:rPr>
          <w:rFonts w:ascii="Times New Roman" w:hAnsi="Times New Roman"/>
          <w:i/>
          <w:sz w:val="24"/>
          <w:szCs w:val="24"/>
        </w:rPr>
        <w:t xml:space="preserve">«с поля буря </w:t>
      </w:r>
      <w:proofErr w:type="spellStart"/>
      <w:r w:rsidRPr="002446D8">
        <w:rPr>
          <w:rFonts w:ascii="Times New Roman" w:hAnsi="Times New Roman"/>
          <w:i/>
          <w:sz w:val="24"/>
          <w:szCs w:val="24"/>
        </w:rPr>
        <w:t>ворвавшися</w:t>
      </w:r>
      <w:proofErr w:type="spellEnd"/>
      <w:r w:rsidRPr="002446D8">
        <w:rPr>
          <w:rFonts w:ascii="Times New Roman" w:hAnsi="Times New Roman"/>
          <w:i/>
          <w:sz w:val="24"/>
          <w:szCs w:val="24"/>
        </w:rPr>
        <w:t xml:space="preserve"> злая/ Рвет, и мечет, и воет в лесу»,</w:t>
      </w:r>
      <w:r w:rsidRPr="002446D8">
        <w:rPr>
          <w:rFonts w:ascii="Times New Roman" w:hAnsi="Times New Roman"/>
          <w:sz w:val="24"/>
          <w:szCs w:val="24"/>
        </w:rPr>
        <w:t xml:space="preserve"> </w:t>
      </w:r>
      <w:r w:rsidRPr="002446D8">
        <w:rPr>
          <w:rFonts w:ascii="Times New Roman" w:hAnsi="Times New Roman"/>
          <w:i/>
          <w:sz w:val="24"/>
          <w:szCs w:val="24"/>
        </w:rPr>
        <w:t>«голосистый лес»</w:t>
      </w:r>
      <w:r w:rsidRPr="002446D8">
        <w:rPr>
          <w:rFonts w:ascii="Times New Roman" w:hAnsi="Times New Roman"/>
          <w:sz w:val="24"/>
          <w:szCs w:val="24"/>
        </w:rPr>
        <w:t>) и ароматами (</w:t>
      </w:r>
      <w:r w:rsidRPr="002446D8">
        <w:rPr>
          <w:rFonts w:ascii="Times New Roman" w:hAnsi="Times New Roman"/>
          <w:i/>
          <w:sz w:val="24"/>
          <w:szCs w:val="24"/>
        </w:rPr>
        <w:t xml:space="preserve">«леса полны поныне аромата», </w:t>
      </w:r>
      <w:r w:rsidRPr="002446D8">
        <w:rPr>
          <w:rFonts w:ascii="Times New Roman" w:hAnsi="Times New Roman"/>
          <w:sz w:val="24"/>
          <w:szCs w:val="24"/>
        </w:rPr>
        <w:t xml:space="preserve"> </w:t>
      </w:r>
      <w:r w:rsidRPr="002446D8">
        <w:rPr>
          <w:rFonts w:ascii="Times New Roman" w:hAnsi="Times New Roman"/>
          <w:i/>
          <w:sz w:val="24"/>
          <w:szCs w:val="24"/>
        </w:rPr>
        <w:t xml:space="preserve">«душистая тень» </w:t>
      </w:r>
      <w:r w:rsidR="005B005A" w:rsidRPr="002446D8">
        <w:rPr>
          <w:rFonts w:ascii="Times New Roman" w:hAnsi="Times New Roman"/>
          <w:sz w:val="24"/>
          <w:szCs w:val="24"/>
        </w:rPr>
        <w:t>(леса</w:t>
      </w:r>
      <w:r w:rsidRPr="002446D8">
        <w:rPr>
          <w:rFonts w:ascii="Times New Roman" w:hAnsi="Times New Roman"/>
          <w:sz w:val="24"/>
          <w:szCs w:val="24"/>
        </w:rPr>
        <w:t xml:space="preserve">). Кроме того, лес способен поглощать звуки, свет, предметы: </w:t>
      </w:r>
      <w:r w:rsidRPr="002446D8">
        <w:rPr>
          <w:rFonts w:ascii="Times New Roman" w:hAnsi="Times New Roman"/>
          <w:i/>
          <w:sz w:val="24"/>
          <w:szCs w:val="24"/>
        </w:rPr>
        <w:t>«но в блеск сокрылась ты лесов», «а там затопленный навстречу лес летел», «выйду я в чистое поле</w:t>
      </w:r>
      <w:proofErr w:type="gramStart"/>
      <w:r w:rsidRPr="002446D8">
        <w:rPr>
          <w:rFonts w:ascii="Times New Roman" w:hAnsi="Times New Roman"/>
          <w:i/>
          <w:sz w:val="24"/>
          <w:szCs w:val="24"/>
        </w:rPr>
        <w:t xml:space="preserve"> / И</w:t>
      </w:r>
      <w:proofErr w:type="gramEnd"/>
      <w:r w:rsidRPr="002446D8">
        <w:rPr>
          <w:rFonts w:ascii="Times New Roman" w:hAnsi="Times New Roman"/>
          <w:i/>
          <w:sz w:val="24"/>
          <w:szCs w:val="24"/>
        </w:rPr>
        <w:t>ль совсем потеряюсь в лесу», «ловец, все дни отдавший лесу, / Я направлял по нем стопы», «тишина леса объемлет».</w:t>
      </w:r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lastRenderedPageBreak/>
        <w:t>Лексическая единица с собирательным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значением «сад» - занимает второе место в своей группе по частотности употребления 19 (ед.), причем семантика этого образа меняется на протяжении всего творчества поэта. Изначально сад – цветущий, ароматный: </w:t>
      </w:r>
      <w:r w:rsidRPr="002446D8">
        <w:rPr>
          <w:rFonts w:ascii="Times New Roman" w:hAnsi="Times New Roman"/>
          <w:i/>
          <w:sz w:val="24"/>
          <w:szCs w:val="24"/>
        </w:rPr>
        <w:t>«расцветающий сад», «садик благовонный»</w:t>
      </w:r>
      <w:r w:rsidRPr="002446D8">
        <w:rPr>
          <w:rFonts w:ascii="Times New Roman" w:hAnsi="Times New Roman"/>
          <w:sz w:val="24"/>
          <w:szCs w:val="24"/>
        </w:rPr>
        <w:t>; лирического героя тянет к его пределам: «</w:t>
      </w:r>
      <w:r w:rsidRPr="002446D8">
        <w:rPr>
          <w:rFonts w:ascii="Times New Roman" w:hAnsi="Times New Roman"/>
          <w:i/>
          <w:sz w:val="24"/>
          <w:szCs w:val="24"/>
        </w:rPr>
        <w:t>под тенью сладостной полуденного сада», «какой-то дух ночным владеет садом», «так бы и бросился в сад»</w:t>
      </w:r>
      <w:r w:rsidRPr="002446D8">
        <w:rPr>
          <w:rFonts w:ascii="Times New Roman" w:hAnsi="Times New Roman"/>
          <w:sz w:val="24"/>
          <w:szCs w:val="24"/>
        </w:rPr>
        <w:t xml:space="preserve">; здесь ожидает он встречи с любимой: </w:t>
      </w:r>
      <w:r w:rsidRPr="002446D8">
        <w:rPr>
          <w:rFonts w:ascii="Times New Roman" w:hAnsi="Times New Roman"/>
          <w:i/>
          <w:sz w:val="24"/>
          <w:szCs w:val="24"/>
        </w:rPr>
        <w:t>«не мелькнет ли в саду белоснежный вуаль»</w:t>
      </w:r>
      <w:r w:rsidRPr="002446D8">
        <w:rPr>
          <w:rFonts w:ascii="Times New Roman" w:hAnsi="Times New Roman"/>
          <w:sz w:val="24"/>
          <w:szCs w:val="24"/>
        </w:rPr>
        <w:t xml:space="preserve">. Этот мотив возникает и в более поздней лирике: </w:t>
      </w:r>
      <w:r w:rsidRPr="002446D8">
        <w:rPr>
          <w:rFonts w:ascii="Times New Roman" w:hAnsi="Times New Roman"/>
          <w:i/>
          <w:sz w:val="24"/>
          <w:szCs w:val="24"/>
        </w:rPr>
        <w:t>«этой тропой через сад/ Ты обещалась прийти»</w:t>
      </w:r>
      <w:r w:rsidRPr="002446D8">
        <w:rPr>
          <w:rFonts w:ascii="Times New Roman" w:hAnsi="Times New Roman"/>
          <w:sz w:val="24"/>
          <w:szCs w:val="24"/>
        </w:rPr>
        <w:t xml:space="preserve">. Сад «взрослеет» вместе с лирическим героем: </w:t>
      </w:r>
      <w:proofErr w:type="gramStart"/>
      <w:r w:rsidRPr="002446D8">
        <w:rPr>
          <w:rFonts w:ascii="Times New Roman" w:hAnsi="Times New Roman"/>
          <w:i/>
          <w:sz w:val="24"/>
          <w:szCs w:val="24"/>
        </w:rPr>
        <w:t>«Мой добрый старый сад, Цветущих лет цветущее наследство», «сады молчат»</w:t>
      </w:r>
      <w:r w:rsidRPr="002446D8">
        <w:rPr>
          <w:rFonts w:ascii="Times New Roman" w:hAnsi="Times New Roman"/>
          <w:sz w:val="24"/>
          <w:szCs w:val="24"/>
        </w:rPr>
        <w:t xml:space="preserve">,  «садик» сменяется </w:t>
      </w:r>
      <w:r w:rsidRPr="002446D8">
        <w:rPr>
          <w:rFonts w:ascii="Times New Roman" w:hAnsi="Times New Roman"/>
          <w:i/>
          <w:sz w:val="24"/>
          <w:szCs w:val="24"/>
        </w:rPr>
        <w:t>«угрюмым тенистым садом»,</w:t>
      </w:r>
      <w:r w:rsidR="0063313B" w:rsidRPr="002446D8">
        <w:rPr>
          <w:rFonts w:ascii="Times New Roman" w:hAnsi="Times New Roman"/>
          <w:sz w:val="24"/>
          <w:szCs w:val="24"/>
        </w:rPr>
        <w:t xml:space="preserve"> актуальным становится</w:t>
      </w:r>
      <w:r w:rsidRPr="002446D8">
        <w:rPr>
          <w:rFonts w:ascii="Times New Roman" w:hAnsi="Times New Roman"/>
          <w:sz w:val="24"/>
          <w:szCs w:val="24"/>
        </w:rPr>
        <w:t xml:space="preserve"> мотив возрождения: </w:t>
      </w:r>
      <w:r w:rsidRPr="002446D8">
        <w:rPr>
          <w:rFonts w:ascii="Times New Roman" w:hAnsi="Times New Roman"/>
          <w:i/>
          <w:sz w:val="24"/>
          <w:szCs w:val="24"/>
        </w:rPr>
        <w:t>«здесь насажу я сад»</w:t>
      </w:r>
      <w:r w:rsidRPr="002446D8">
        <w:rPr>
          <w:rFonts w:ascii="Times New Roman" w:hAnsi="Times New Roman"/>
          <w:sz w:val="24"/>
          <w:szCs w:val="24"/>
        </w:rPr>
        <w:t>; однако</w:t>
      </w:r>
      <w:r w:rsidR="0063313B" w:rsidRPr="002446D8">
        <w:rPr>
          <w:rFonts w:ascii="Times New Roman" w:hAnsi="Times New Roman"/>
          <w:sz w:val="24"/>
          <w:szCs w:val="24"/>
        </w:rPr>
        <w:t>,</w:t>
      </w:r>
      <w:r w:rsidRPr="002446D8">
        <w:rPr>
          <w:rFonts w:ascii="Times New Roman" w:hAnsi="Times New Roman"/>
          <w:sz w:val="24"/>
          <w:szCs w:val="24"/>
        </w:rPr>
        <w:t xml:space="preserve">  в образе прежнего сада происходят заметные перемены, и здесь уже можно говорить о мотиве увядания: </w:t>
      </w:r>
      <w:r w:rsidRPr="002446D8">
        <w:rPr>
          <w:rFonts w:ascii="Times New Roman" w:hAnsi="Times New Roman"/>
          <w:i/>
          <w:sz w:val="24"/>
          <w:szCs w:val="24"/>
        </w:rPr>
        <w:t>«в померкнувший сад», «внизу померкший сад уснул»</w:t>
      </w:r>
      <w:r w:rsidRPr="002446D8">
        <w:rPr>
          <w:rFonts w:ascii="Times New Roman" w:hAnsi="Times New Roman"/>
          <w:sz w:val="24"/>
          <w:szCs w:val="24"/>
        </w:rPr>
        <w:t xml:space="preserve">; и, наконец: </w:t>
      </w:r>
      <w:r w:rsidRPr="002446D8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2446D8">
        <w:rPr>
          <w:rFonts w:ascii="Times New Roman" w:hAnsi="Times New Roman"/>
          <w:i/>
          <w:sz w:val="24"/>
          <w:szCs w:val="24"/>
        </w:rPr>
        <w:t>давнешний</w:t>
      </w:r>
      <w:proofErr w:type="spellEnd"/>
      <w:r w:rsidRPr="002446D8">
        <w:rPr>
          <w:rFonts w:ascii="Times New Roman" w:hAnsi="Times New Roman"/>
          <w:i/>
          <w:sz w:val="24"/>
          <w:szCs w:val="24"/>
        </w:rPr>
        <w:t xml:space="preserve"> мне чудится сад»</w:t>
      </w:r>
      <w:r w:rsidRPr="002446D8">
        <w:rPr>
          <w:rFonts w:ascii="Times New Roman" w:hAnsi="Times New Roman"/>
          <w:sz w:val="24"/>
          <w:szCs w:val="24"/>
        </w:rPr>
        <w:t>.</w:t>
      </w:r>
      <w:proofErr w:type="gramEnd"/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46D8">
        <w:rPr>
          <w:rFonts w:ascii="Times New Roman" w:hAnsi="Times New Roman"/>
          <w:sz w:val="24"/>
          <w:szCs w:val="24"/>
        </w:rPr>
        <w:t>Фитоним</w:t>
      </w:r>
      <w:proofErr w:type="spellEnd"/>
      <w:r w:rsidRPr="002446D8">
        <w:rPr>
          <w:rFonts w:ascii="Times New Roman" w:hAnsi="Times New Roman"/>
          <w:sz w:val="24"/>
          <w:szCs w:val="24"/>
        </w:rPr>
        <w:t xml:space="preserve"> «сад»</w:t>
      </w:r>
      <w:r w:rsidR="0063313B" w:rsidRPr="002446D8">
        <w:rPr>
          <w:rFonts w:ascii="Times New Roman" w:hAnsi="Times New Roman"/>
          <w:sz w:val="24"/>
          <w:szCs w:val="24"/>
        </w:rPr>
        <w:t xml:space="preserve"> </w:t>
      </w:r>
      <w:r w:rsidRPr="002446D8">
        <w:rPr>
          <w:rFonts w:ascii="Times New Roman" w:hAnsi="Times New Roman"/>
          <w:sz w:val="24"/>
          <w:szCs w:val="24"/>
        </w:rPr>
        <w:t>очень близок по своей смысловой нагрузке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46D8">
        <w:rPr>
          <w:rFonts w:ascii="Times New Roman" w:hAnsi="Times New Roman"/>
          <w:color w:val="000000"/>
          <w:sz w:val="24"/>
          <w:szCs w:val="24"/>
        </w:rPr>
        <w:t>фитониму</w:t>
      </w:r>
      <w:proofErr w:type="spellEnd"/>
      <w:r w:rsidRPr="002446D8">
        <w:rPr>
          <w:rFonts w:ascii="Times New Roman" w:hAnsi="Times New Roman"/>
          <w:color w:val="000000"/>
          <w:sz w:val="24"/>
          <w:szCs w:val="24"/>
        </w:rPr>
        <w:t xml:space="preserve"> «аллея», но</w:t>
      </w:r>
      <w:r w:rsidR="0063313B" w:rsidRPr="002446D8">
        <w:rPr>
          <w:rFonts w:ascii="Times New Roman" w:hAnsi="Times New Roman"/>
          <w:color w:val="000000"/>
          <w:sz w:val="24"/>
          <w:szCs w:val="24"/>
        </w:rPr>
        <w:t>,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если контекст, в который включен «сад», лишь изредка затрагивает тему любви, то большая часть текстов, в содержании своем имеющие </w:t>
      </w:r>
      <w:proofErr w:type="spellStart"/>
      <w:r w:rsidRPr="002446D8">
        <w:rPr>
          <w:rFonts w:ascii="Times New Roman" w:hAnsi="Times New Roman"/>
          <w:color w:val="000000"/>
          <w:sz w:val="24"/>
          <w:szCs w:val="24"/>
        </w:rPr>
        <w:t>фитоним</w:t>
      </w:r>
      <w:proofErr w:type="spellEnd"/>
      <w:r w:rsidRPr="002446D8">
        <w:rPr>
          <w:rFonts w:ascii="Times New Roman" w:hAnsi="Times New Roman"/>
          <w:color w:val="000000"/>
          <w:sz w:val="24"/>
          <w:szCs w:val="24"/>
        </w:rPr>
        <w:t xml:space="preserve"> «аллея», непосредственно связана с любовными переживаниями лирического героя: 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«в</w:t>
      </w:r>
      <w:r w:rsidRPr="002446D8">
        <w:rPr>
          <w:rFonts w:ascii="Times New Roman" w:hAnsi="Times New Roman"/>
          <w:i/>
          <w:sz w:val="24"/>
          <w:szCs w:val="24"/>
        </w:rPr>
        <w:t xml:space="preserve">сю ночь по аллее ходила» </w:t>
      </w:r>
      <w:r w:rsidRPr="002446D8">
        <w:rPr>
          <w:rFonts w:ascii="Times New Roman" w:hAnsi="Times New Roman"/>
          <w:sz w:val="24"/>
          <w:szCs w:val="24"/>
        </w:rPr>
        <w:t>(в любовных переживаниях)</w:t>
      </w:r>
      <w:r w:rsidR="00A2493F" w:rsidRPr="002446D8">
        <w:rPr>
          <w:rFonts w:ascii="Times New Roman" w:hAnsi="Times New Roman"/>
          <w:sz w:val="24"/>
          <w:szCs w:val="24"/>
        </w:rPr>
        <w:t>.</w:t>
      </w:r>
    </w:p>
    <w:p w:rsidR="00C74DE1" w:rsidRPr="002446D8" w:rsidRDefault="0063313B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>«</w:t>
      </w:r>
      <w:r w:rsidR="00C74DE1" w:rsidRPr="002446D8">
        <w:rPr>
          <w:rFonts w:ascii="Times New Roman" w:hAnsi="Times New Roman"/>
          <w:sz w:val="24"/>
          <w:szCs w:val="24"/>
        </w:rPr>
        <w:t>Аллеи</w:t>
      </w:r>
      <w:r w:rsidRPr="002446D8">
        <w:rPr>
          <w:rFonts w:ascii="Times New Roman" w:hAnsi="Times New Roman"/>
          <w:sz w:val="24"/>
          <w:szCs w:val="24"/>
        </w:rPr>
        <w:t>»</w:t>
      </w:r>
      <w:r w:rsidR="00C74DE1" w:rsidRPr="002446D8">
        <w:rPr>
          <w:rFonts w:ascii="Times New Roman" w:hAnsi="Times New Roman"/>
          <w:sz w:val="24"/>
          <w:szCs w:val="24"/>
        </w:rPr>
        <w:t xml:space="preserve"> часто сочетаются со словоформами такой лексической единицы как «сумрак»: </w:t>
      </w:r>
      <w:r w:rsidR="00C74DE1" w:rsidRPr="002446D8">
        <w:rPr>
          <w:rFonts w:ascii="Times New Roman" w:hAnsi="Times New Roman"/>
          <w:i/>
          <w:sz w:val="24"/>
          <w:szCs w:val="24"/>
        </w:rPr>
        <w:t xml:space="preserve">«еще аллей не сумрачен приют», «из сумрака аллей»; </w:t>
      </w:r>
      <w:r w:rsidR="00C74DE1" w:rsidRPr="002446D8">
        <w:rPr>
          <w:rFonts w:ascii="Times New Roman" w:hAnsi="Times New Roman"/>
          <w:sz w:val="24"/>
          <w:szCs w:val="24"/>
        </w:rPr>
        <w:t xml:space="preserve">также аллеи сочетаются с неким понятием протяженности, понятием «даль»: </w:t>
      </w:r>
      <w:r w:rsidR="00C74DE1" w:rsidRPr="002446D8">
        <w:rPr>
          <w:rFonts w:ascii="Times New Roman" w:hAnsi="Times New Roman"/>
          <w:i/>
          <w:sz w:val="24"/>
          <w:szCs w:val="24"/>
        </w:rPr>
        <w:t>«в аллею тополей с дрожащими листами, -/ В аллею, где вдали так страшно и темно»,  «увела меня аллея»</w:t>
      </w:r>
      <w:r w:rsidR="00C74DE1" w:rsidRPr="002446D8">
        <w:rPr>
          <w:rFonts w:ascii="Times New Roman" w:hAnsi="Times New Roman"/>
          <w:sz w:val="24"/>
          <w:szCs w:val="24"/>
        </w:rPr>
        <w:t xml:space="preserve">; кроме того, «аллеи» - </w:t>
      </w:r>
      <w:proofErr w:type="spellStart"/>
      <w:r w:rsidR="00C74DE1" w:rsidRPr="002446D8">
        <w:rPr>
          <w:rFonts w:ascii="Times New Roman" w:hAnsi="Times New Roman"/>
          <w:sz w:val="24"/>
          <w:szCs w:val="24"/>
        </w:rPr>
        <w:t>фитонимы</w:t>
      </w:r>
      <w:proofErr w:type="spellEnd"/>
      <w:r w:rsidR="00C74DE1" w:rsidRPr="002446D8">
        <w:rPr>
          <w:rFonts w:ascii="Times New Roman" w:hAnsi="Times New Roman"/>
          <w:sz w:val="24"/>
          <w:szCs w:val="24"/>
        </w:rPr>
        <w:t xml:space="preserve">, связанные с тенью и прохладой: </w:t>
      </w:r>
      <w:r w:rsidR="00C74DE1" w:rsidRPr="002446D8">
        <w:rPr>
          <w:rFonts w:ascii="Times New Roman" w:hAnsi="Times New Roman"/>
          <w:i/>
          <w:sz w:val="24"/>
          <w:szCs w:val="24"/>
        </w:rPr>
        <w:t xml:space="preserve">«в аллее темной», «в недалекой тени непроглядных ветвей» (аллей), «в той вон аллее прохладной», </w:t>
      </w:r>
      <w:r w:rsidR="00C74DE1" w:rsidRPr="002446D8">
        <w:rPr>
          <w:rFonts w:ascii="Times New Roman" w:hAnsi="Times New Roman"/>
          <w:sz w:val="24"/>
          <w:szCs w:val="24"/>
        </w:rPr>
        <w:t xml:space="preserve">что, кстати, снова перекликается  с образом сада: </w:t>
      </w:r>
      <w:r w:rsidR="00C74DE1" w:rsidRPr="002446D8">
        <w:rPr>
          <w:rFonts w:ascii="Times New Roman" w:hAnsi="Times New Roman"/>
          <w:i/>
          <w:sz w:val="24"/>
          <w:szCs w:val="24"/>
        </w:rPr>
        <w:t>«теперь и тень в саду темна».</w:t>
      </w:r>
    </w:p>
    <w:p w:rsidR="00C74DE1" w:rsidRPr="002446D8" w:rsidRDefault="00462265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>Т</w:t>
      </w:r>
      <w:r w:rsidR="0063313B" w:rsidRPr="002446D8">
        <w:rPr>
          <w:rFonts w:ascii="Times New Roman" w:hAnsi="Times New Roman"/>
          <w:sz w:val="24"/>
          <w:szCs w:val="24"/>
        </w:rPr>
        <w:t>акже</w:t>
      </w:r>
      <w:r w:rsidR="00C74DE1" w:rsidRPr="002446D8">
        <w:rPr>
          <w:rFonts w:ascii="Times New Roman" w:hAnsi="Times New Roman"/>
          <w:sz w:val="24"/>
          <w:szCs w:val="24"/>
        </w:rPr>
        <w:t xml:space="preserve"> достаточно распространена</w:t>
      </w:r>
      <w:r w:rsidRPr="002446D8">
        <w:rPr>
          <w:rFonts w:ascii="Times New Roman" w:hAnsi="Times New Roman"/>
          <w:sz w:val="24"/>
          <w:szCs w:val="24"/>
        </w:rPr>
        <w:t xml:space="preserve"> л</w:t>
      </w:r>
      <w:r w:rsidRPr="002446D8">
        <w:rPr>
          <w:rFonts w:ascii="Times New Roman" w:hAnsi="Times New Roman"/>
          <w:sz w:val="24"/>
          <w:szCs w:val="24"/>
        </w:rPr>
        <w:t>ексема «поле»</w:t>
      </w:r>
      <w:r w:rsidR="00C74DE1" w:rsidRPr="002446D8">
        <w:rPr>
          <w:rFonts w:ascii="Times New Roman" w:hAnsi="Times New Roman"/>
          <w:sz w:val="24"/>
          <w:szCs w:val="24"/>
        </w:rPr>
        <w:t>. Основно</w:t>
      </w:r>
      <w:r w:rsidR="00C74DE1" w:rsidRPr="002446D8">
        <w:rPr>
          <w:rFonts w:ascii="Times New Roman" w:hAnsi="Times New Roman"/>
          <w:color w:val="000000"/>
          <w:sz w:val="24"/>
          <w:szCs w:val="24"/>
        </w:rPr>
        <w:t xml:space="preserve">й эпитет, использующийся в отношении этого </w:t>
      </w:r>
      <w:proofErr w:type="spellStart"/>
      <w:r w:rsidR="00C74DE1" w:rsidRPr="002446D8">
        <w:rPr>
          <w:rFonts w:ascii="Times New Roman" w:hAnsi="Times New Roman"/>
          <w:color w:val="000000"/>
          <w:sz w:val="24"/>
          <w:szCs w:val="24"/>
        </w:rPr>
        <w:t>фитонима</w:t>
      </w:r>
      <w:proofErr w:type="spellEnd"/>
      <w:r w:rsidR="00C74DE1" w:rsidRPr="002446D8">
        <w:rPr>
          <w:rFonts w:ascii="Times New Roman" w:hAnsi="Times New Roman"/>
          <w:color w:val="000000"/>
          <w:sz w:val="24"/>
          <w:szCs w:val="24"/>
        </w:rPr>
        <w:t xml:space="preserve"> – «нагой»: </w:t>
      </w:r>
      <w:r w:rsidR="00C74DE1" w:rsidRPr="002446D8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C74DE1" w:rsidRPr="002446D8">
        <w:rPr>
          <w:rFonts w:ascii="Times New Roman" w:hAnsi="Times New Roman"/>
          <w:i/>
          <w:sz w:val="24"/>
          <w:szCs w:val="24"/>
        </w:rPr>
        <w:t>среди нагих полей», «последний сноп свезен с нагих полей», «с нагих полей летит колючий снег»</w:t>
      </w:r>
      <w:r w:rsidR="00C74DE1" w:rsidRPr="002446D8">
        <w:rPr>
          <w:rFonts w:ascii="Times New Roman" w:hAnsi="Times New Roman"/>
          <w:sz w:val="24"/>
          <w:szCs w:val="24"/>
        </w:rPr>
        <w:t xml:space="preserve">; семантика пустоты выражается и без использования этого определения: </w:t>
      </w:r>
      <w:r w:rsidR="00C74DE1" w:rsidRPr="002446D8">
        <w:rPr>
          <w:rFonts w:ascii="Times New Roman" w:hAnsi="Times New Roman"/>
          <w:i/>
          <w:sz w:val="24"/>
          <w:szCs w:val="24"/>
        </w:rPr>
        <w:t>«поля без стад».</w:t>
      </w:r>
      <w:r w:rsidR="00C74DE1" w:rsidRPr="002446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DE1" w:rsidRPr="002446D8">
        <w:rPr>
          <w:rFonts w:ascii="Times New Roman" w:hAnsi="Times New Roman"/>
          <w:sz w:val="24"/>
          <w:szCs w:val="24"/>
        </w:rPr>
        <w:t>Фитоним</w:t>
      </w:r>
      <w:proofErr w:type="spellEnd"/>
      <w:r w:rsidR="00C74DE1" w:rsidRPr="002446D8">
        <w:rPr>
          <w:rFonts w:ascii="Times New Roman" w:hAnsi="Times New Roman"/>
          <w:sz w:val="24"/>
          <w:szCs w:val="24"/>
        </w:rPr>
        <w:t xml:space="preserve"> часто употребляется для обозначения больших пространств: </w:t>
      </w:r>
      <w:r w:rsidR="00C74DE1" w:rsidRPr="002446D8">
        <w:rPr>
          <w:rFonts w:ascii="Times New Roman" w:hAnsi="Times New Roman"/>
          <w:i/>
          <w:sz w:val="24"/>
          <w:szCs w:val="24"/>
        </w:rPr>
        <w:t>«безбрежных зреющих полей», «выйду я в чистое поле</w:t>
      </w:r>
      <w:proofErr w:type="gramStart"/>
      <w:r w:rsidR="00C74DE1" w:rsidRPr="002446D8">
        <w:rPr>
          <w:rFonts w:ascii="Times New Roman" w:hAnsi="Times New Roman"/>
          <w:i/>
          <w:sz w:val="24"/>
          <w:szCs w:val="24"/>
        </w:rPr>
        <w:t xml:space="preserve"> / И</w:t>
      </w:r>
      <w:proofErr w:type="gramEnd"/>
      <w:r w:rsidR="00C74DE1" w:rsidRPr="002446D8">
        <w:rPr>
          <w:rFonts w:ascii="Times New Roman" w:hAnsi="Times New Roman"/>
          <w:i/>
          <w:sz w:val="24"/>
          <w:szCs w:val="24"/>
        </w:rPr>
        <w:t xml:space="preserve">ль совсем потеряюсь в лесу», «с поля широкого тень», «через поле / Перекати-поле Прыгает, как мяч». </w:t>
      </w:r>
      <w:r w:rsidR="00C74DE1" w:rsidRPr="002446D8">
        <w:rPr>
          <w:rFonts w:ascii="Times New Roman" w:hAnsi="Times New Roman"/>
          <w:sz w:val="24"/>
          <w:szCs w:val="24"/>
        </w:rPr>
        <w:t xml:space="preserve">Часто к данной лексеме поэт применяет такой троп, как олицетворение:  </w:t>
      </w:r>
      <w:r w:rsidR="00C74DE1" w:rsidRPr="002446D8">
        <w:rPr>
          <w:rFonts w:ascii="Times New Roman" w:hAnsi="Times New Roman"/>
          <w:i/>
          <w:sz w:val="24"/>
          <w:szCs w:val="24"/>
        </w:rPr>
        <w:t>«Поле тусклое уснуло», «В роще, в поле</w:t>
      </w:r>
      <w:proofErr w:type="gramStart"/>
      <w:r w:rsidR="00C74DE1" w:rsidRPr="002446D8">
        <w:rPr>
          <w:rFonts w:ascii="Times New Roman" w:hAnsi="Times New Roman"/>
          <w:i/>
          <w:sz w:val="24"/>
          <w:szCs w:val="24"/>
        </w:rPr>
        <w:t>/ В</w:t>
      </w:r>
      <w:proofErr w:type="gramEnd"/>
      <w:r w:rsidR="00C74DE1" w:rsidRPr="002446D8">
        <w:rPr>
          <w:rFonts w:ascii="Times New Roman" w:hAnsi="Times New Roman"/>
          <w:i/>
          <w:sz w:val="24"/>
          <w:szCs w:val="24"/>
        </w:rPr>
        <w:t>се трепещет и поет/ Поневоле», «Хотят в росе понежиться поля», «задремавших лесов и полей».</w:t>
      </w:r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lastRenderedPageBreak/>
        <w:t>Образ «степи» появляется в творчестве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А. А. Фета с 1854 года. Как и «поле», «степь» имеет значение протяженности, порой переходящее в бесконечность: 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2446D8">
        <w:rPr>
          <w:rFonts w:ascii="Times New Roman" w:hAnsi="Times New Roman"/>
          <w:i/>
          <w:sz w:val="24"/>
          <w:szCs w:val="24"/>
        </w:rPr>
        <w:t>все степь да степь</w:t>
      </w:r>
      <w:r w:rsidR="005B005A" w:rsidRPr="002446D8">
        <w:rPr>
          <w:rFonts w:ascii="Times New Roman" w:hAnsi="Times New Roman"/>
          <w:i/>
          <w:sz w:val="24"/>
          <w:szCs w:val="24"/>
        </w:rPr>
        <w:t>»</w:t>
      </w:r>
      <w:r w:rsidRPr="002446D8">
        <w:rPr>
          <w:rFonts w:ascii="Times New Roman" w:hAnsi="Times New Roman"/>
          <w:i/>
          <w:sz w:val="24"/>
          <w:szCs w:val="24"/>
        </w:rPr>
        <w:t>.</w:t>
      </w:r>
      <w:r w:rsidRPr="002446D8">
        <w:rPr>
          <w:rFonts w:ascii="Times New Roman" w:hAnsi="Times New Roman"/>
          <w:sz w:val="24"/>
          <w:szCs w:val="24"/>
        </w:rPr>
        <w:t xml:space="preserve"> Цветовая характеристика тусклая, неясная, однако чувствуется преобладание белого цвета: «</w:t>
      </w:r>
      <w:r w:rsidRPr="002446D8">
        <w:rPr>
          <w:rFonts w:ascii="Times New Roman" w:hAnsi="Times New Roman"/>
          <w:i/>
          <w:sz w:val="24"/>
          <w:szCs w:val="24"/>
        </w:rPr>
        <w:t>со степи зелено-серой</w:t>
      </w:r>
      <w:proofErr w:type="gramStart"/>
      <w:r w:rsidRPr="002446D8">
        <w:rPr>
          <w:rFonts w:ascii="Times New Roman" w:hAnsi="Times New Roman"/>
          <w:i/>
          <w:sz w:val="24"/>
          <w:szCs w:val="24"/>
        </w:rPr>
        <w:t xml:space="preserve"> /П</w:t>
      </w:r>
      <w:proofErr w:type="gramEnd"/>
      <w:r w:rsidRPr="002446D8">
        <w:rPr>
          <w:rFonts w:ascii="Times New Roman" w:hAnsi="Times New Roman"/>
          <w:i/>
          <w:sz w:val="24"/>
          <w:szCs w:val="24"/>
        </w:rPr>
        <w:t>одымается туман</w:t>
      </w:r>
      <w:r w:rsidRPr="002446D8">
        <w:rPr>
          <w:rFonts w:ascii="Times New Roman" w:hAnsi="Times New Roman"/>
          <w:sz w:val="24"/>
          <w:szCs w:val="24"/>
        </w:rPr>
        <w:t>»,</w:t>
      </w:r>
      <w:r w:rsidRPr="002446D8">
        <w:rPr>
          <w:rFonts w:ascii="Times New Roman" w:hAnsi="Times New Roman"/>
          <w:i/>
          <w:sz w:val="24"/>
          <w:szCs w:val="24"/>
        </w:rPr>
        <w:t xml:space="preserve"> «в степи все гладко, все бело»</w:t>
      </w:r>
      <w:r w:rsidRPr="002446D8">
        <w:rPr>
          <w:rFonts w:ascii="Times New Roman" w:hAnsi="Times New Roman"/>
          <w:sz w:val="24"/>
          <w:szCs w:val="24"/>
        </w:rPr>
        <w:t xml:space="preserve">, однако, для лирического героя степь приобретает яркий цветовой признак, когда он говорит о Родине: </w:t>
      </w:r>
      <w:r w:rsidRPr="002446D8">
        <w:rPr>
          <w:rFonts w:ascii="Times New Roman" w:hAnsi="Times New Roman"/>
          <w:i/>
          <w:sz w:val="24"/>
          <w:szCs w:val="24"/>
        </w:rPr>
        <w:t xml:space="preserve">«там бархат степи зеленей». </w:t>
      </w:r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>Наиболее встречающейся единиц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ей </w:t>
      </w:r>
      <w:r w:rsidR="0063313B" w:rsidRPr="002446D8">
        <w:rPr>
          <w:rFonts w:ascii="Times New Roman" w:hAnsi="Times New Roman"/>
          <w:color w:val="000000"/>
          <w:sz w:val="24"/>
          <w:szCs w:val="24"/>
        </w:rPr>
        <w:t xml:space="preserve">в партитивной группе </w:t>
      </w:r>
      <w:r w:rsidRPr="002446D8">
        <w:rPr>
          <w:rFonts w:ascii="Times New Roman" w:hAnsi="Times New Roman"/>
          <w:color w:val="000000"/>
          <w:sz w:val="24"/>
          <w:szCs w:val="24"/>
        </w:rPr>
        <w:t>является «листья». Лирический герой стихотворений Фета наделяет листы способностью говорить, на что указывают антонимичная этому процессу лексика:</w:t>
      </w:r>
      <w:r w:rsidRPr="002446D8">
        <w:rPr>
          <w:rFonts w:ascii="Times New Roman" w:hAnsi="Times New Roman"/>
          <w:sz w:val="24"/>
          <w:szCs w:val="24"/>
        </w:rPr>
        <w:t xml:space="preserve"> </w:t>
      </w:r>
      <w:r w:rsidRPr="002446D8">
        <w:rPr>
          <w:rFonts w:ascii="Times New Roman" w:hAnsi="Times New Roman"/>
          <w:i/>
          <w:sz w:val="24"/>
          <w:szCs w:val="24"/>
        </w:rPr>
        <w:t xml:space="preserve">«молчали листья», </w:t>
      </w:r>
      <w:r w:rsidRPr="002446D8">
        <w:rPr>
          <w:rFonts w:ascii="Times New Roman" w:hAnsi="Times New Roman"/>
          <w:i/>
          <w:color w:val="000000"/>
          <w:sz w:val="24"/>
          <w:szCs w:val="24"/>
        </w:rPr>
        <w:t xml:space="preserve"> «</w:t>
      </w:r>
      <w:r w:rsidRPr="002446D8">
        <w:rPr>
          <w:rFonts w:ascii="Times New Roman" w:hAnsi="Times New Roman"/>
          <w:i/>
          <w:sz w:val="24"/>
          <w:szCs w:val="24"/>
        </w:rPr>
        <w:t>листья в воздухе все онемели»</w:t>
      </w:r>
      <w:r w:rsidRPr="002446D8">
        <w:rPr>
          <w:rFonts w:ascii="Times New Roman" w:hAnsi="Times New Roman"/>
          <w:sz w:val="24"/>
          <w:szCs w:val="24"/>
        </w:rPr>
        <w:t xml:space="preserve">; листья находятся в постоянном движении, а чаще «трепещут»: </w:t>
      </w:r>
      <w:r w:rsidRPr="002446D8">
        <w:rPr>
          <w:rFonts w:ascii="Times New Roman" w:hAnsi="Times New Roman"/>
          <w:i/>
          <w:sz w:val="24"/>
          <w:szCs w:val="24"/>
        </w:rPr>
        <w:t>«желтые листья шумят», «по листам затрепетало»,  «листья полны насекомых», «трепеща по-прежнему листами»</w:t>
      </w:r>
      <w:r w:rsidRPr="002446D8">
        <w:rPr>
          <w:rFonts w:ascii="Times New Roman" w:hAnsi="Times New Roman"/>
          <w:sz w:val="24"/>
          <w:szCs w:val="24"/>
        </w:rPr>
        <w:t xml:space="preserve">, </w:t>
      </w:r>
      <w:r w:rsidRPr="002446D8">
        <w:rPr>
          <w:rFonts w:ascii="Times New Roman" w:hAnsi="Times New Roman"/>
          <w:i/>
          <w:sz w:val="24"/>
          <w:szCs w:val="24"/>
        </w:rPr>
        <w:t>«задрожали листы, облетая», «с</w:t>
      </w:r>
      <w:r w:rsidRPr="002446D8">
        <w:rPr>
          <w:rFonts w:ascii="Times New Roman" w:hAnsi="Times New Roman"/>
          <w:sz w:val="24"/>
          <w:szCs w:val="24"/>
        </w:rPr>
        <w:t xml:space="preserve"> </w:t>
      </w:r>
      <w:r w:rsidRPr="002446D8">
        <w:rPr>
          <w:rFonts w:ascii="Times New Roman" w:hAnsi="Times New Roman"/>
          <w:i/>
          <w:sz w:val="24"/>
          <w:szCs w:val="24"/>
        </w:rPr>
        <w:t xml:space="preserve">листьев скатились последние капли». </w:t>
      </w:r>
      <w:r w:rsidRPr="002446D8">
        <w:rPr>
          <w:rFonts w:ascii="Times New Roman" w:hAnsi="Times New Roman"/>
          <w:sz w:val="24"/>
          <w:szCs w:val="24"/>
        </w:rPr>
        <w:t>Лист</w:t>
      </w:r>
      <w:r w:rsidR="00462265" w:rsidRPr="002446D8">
        <w:rPr>
          <w:rFonts w:ascii="Times New Roman" w:hAnsi="Times New Roman"/>
          <w:sz w:val="24"/>
          <w:szCs w:val="24"/>
        </w:rPr>
        <w:t>ья не запечатлены в летнюю пору. Л</w:t>
      </w:r>
      <w:r w:rsidRPr="002446D8">
        <w:rPr>
          <w:rFonts w:ascii="Times New Roman" w:hAnsi="Times New Roman"/>
          <w:sz w:val="24"/>
          <w:szCs w:val="24"/>
        </w:rPr>
        <w:t xml:space="preserve">ирический герой рисует нам картину весны, осени или зимы: </w:t>
      </w:r>
      <w:r w:rsidRPr="002446D8">
        <w:rPr>
          <w:rFonts w:ascii="Times New Roman" w:hAnsi="Times New Roman"/>
          <w:i/>
          <w:sz w:val="24"/>
          <w:szCs w:val="24"/>
        </w:rPr>
        <w:t>«поблеклые листы», «ни скудных листьев, ни травы»</w:t>
      </w:r>
      <w:r w:rsidRPr="002446D8">
        <w:rPr>
          <w:rFonts w:ascii="Times New Roman" w:hAnsi="Times New Roman"/>
          <w:sz w:val="24"/>
          <w:szCs w:val="24"/>
        </w:rPr>
        <w:t xml:space="preserve">, исключение составляют листья винограда и цветов: </w:t>
      </w:r>
      <w:r w:rsidRPr="002446D8">
        <w:rPr>
          <w:rFonts w:ascii="Times New Roman" w:hAnsi="Times New Roman"/>
          <w:i/>
          <w:sz w:val="24"/>
          <w:szCs w:val="24"/>
        </w:rPr>
        <w:t xml:space="preserve">«увенчанный </w:t>
      </w:r>
      <w:proofErr w:type="spellStart"/>
      <w:r w:rsidRPr="002446D8">
        <w:rPr>
          <w:rFonts w:ascii="Times New Roman" w:hAnsi="Times New Roman"/>
          <w:i/>
          <w:sz w:val="24"/>
          <w:szCs w:val="24"/>
        </w:rPr>
        <w:t>листвою</w:t>
      </w:r>
      <w:proofErr w:type="spellEnd"/>
      <w:r w:rsidRPr="002446D8">
        <w:rPr>
          <w:rFonts w:ascii="Times New Roman" w:hAnsi="Times New Roman"/>
          <w:i/>
          <w:sz w:val="24"/>
          <w:szCs w:val="24"/>
        </w:rPr>
        <w:t xml:space="preserve"> виноградной», «упругие листы у лилии стыдливой»,</w:t>
      </w:r>
      <w:r w:rsidRPr="002446D8">
        <w:rPr>
          <w:rFonts w:ascii="Times New Roman" w:hAnsi="Times New Roman"/>
          <w:sz w:val="24"/>
          <w:szCs w:val="24"/>
        </w:rPr>
        <w:t xml:space="preserve"> </w:t>
      </w:r>
      <w:r w:rsidRPr="002446D8">
        <w:rPr>
          <w:rFonts w:ascii="Times New Roman" w:hAnsi="Times New Roman"/>
          <w:i/>
          <w:sz w:val="24"/>
          <w:szCs w:val="24"/>
        </w:rPr>
        <w:t>«свежей листы» (у розы</w:t>
      </w:r>
      <w:r w:rsidR="005B005A" w:rsidRPr="002446D8">
        <w:rPr>
          <w:rFonts w:ascii="Times New Roman" w:hAnsi="Times New Roman"/>
          <w:i/>
          <w:sz w:val="24"/>
          <w:szCs w:val="24"/>
        </w:rPr>
        <w:t>).</w:t>
      </w:r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 xml:space="preserve">Числовая пара </w:t>
      </w:r>
      <w:proofErr w:type="spellStart"/>
      <w:r w:rsidRPr="002446D8">
        <w:rPr>
          <w:rFonts w:ascii="Times New Roman" w:hAnsi="Times New Roman"/>
          <w:sz w:val="24"/>
          <w:szCs w:val="24"/>
        </w:rPr>
        <w:t>фитониму</w:t>
      </w:r>
      <w:proofErr w:type="spellEnd"/>
      <w:r w:rsidRPr="002446D8">
        <w:rPr>
          <w:rFonts w:ascii="Times New Roman" w:hAnsi="Times New Roman"/>
          <w:sz w:val="24"/>
          <w:szCs w:val="24"/>
        </w:rPr>
        <w:t xml:space="preserve"> «</w:t>
      </w:r>
      <w:r w:rsidR="00A2493F" w:rsidRPr="002446D8">
        <w:rPr>
          <w:rFonts w:ascii="Times New Roman" w:hAnsi="Times New Roman"/>
          <w:sz w:val="24"/>
          <w:szCs w:val="24"/>
        </w:rPr>
        <w:t>листья» – «</w:t>
      </w:r>
      <w:r w:rsidRPr="002446D8">
        <w:rPr>
          <w:rFonts w:ascii="Times New Roman" w:hAnsi="Times New Roman"/>
          <w:sz w:val="24"/>
          <w:szCs w:val="24"/>
        </w:rPr>
        <w:t xml:space="preserve">листок»/»лист» представлена также довольно широко. Интересно, что данная лексема используется только при описании осенней поры. Это выражено цветовой лексикой: </w:t>
      </w:r>
      <w:r w:rsidRPr="002446D8">
        <w:rPr>
          <w:rFonts w:ascii="Times New Roman" w:hAnsi="Times New Roman"/>
          <w:i/>
          <w:sz w:val="24"/>
          <w:szCs w:val="24"/>
        </w:rPr>
        <w:t xml:space="preserve">«и желтый тот листок, </w:t>
      </w:r>
      <w:proofErr w:type="gramStart"/>
      <w:r w:rsidRPr="002446D8">
        <w:rPr>
          <w:rFonts w:ascii="Times New Roman" w:hAnsi="Times New Roman"/>
          <w:i/>
          <w:sz w:val="24"/>
          <w:szCs w:val="24"/>
        </w:rPr>
        <w:t>что</w:t>
      </w:r>
      <w:proofErr w:type="gramEnd"/>
      <w:r w:rsidRPr="002446D8">
        <w:rPr>
          <w:rFonts w:ascii="Times New Roman" w:hAnsi="Times New Roman"/>
          <w:i/>
          <w:sz w:val="24"/>
          <w:szCs w:val="24"/>
        </w:rPr>
        <w:t xml:space="preserve"> наконец свалился»</w:t>
      </w:r>
      <w:r w:rsidRPr="002446D8">
        <w:rPr>
          <w:rFonts w:ascii="Times New Roman" w:hAnsi="Times New Roman"/>
          <w:sz w:val="24"/>
          <w:szCs w:val="24"/>
        </w:rPr>
        <w:t xml:space="preserve">; эпитетами «сухой», «последний», «одинокий»:  </w:t>
      </w:r>
      <w:r w:rsidRPr="002446D8">
        <w:rPr>
          <w:rFonts w:ascii="Times New Roman" w:hAnsi="Times New Roman"/>
          <w:i/>
          <w:sz w:val="24"/>
          <w:szCs w:val="24"/>
        </w:rPr>
        <w:t>«одинокий листок</w:t>
      </w:r>
      <w:r w:rsidR="00A2493F" w:rsidRPr="002446D8">
        <w:rPr>
          <w:rFonts w:ascii="Times New Roman" w:hAnsi="Times New Roman"/>
          <w:i/>
          <w:sz w:val="24"/>
          <w:szCs w:val="24"/>
        </w:rPr>
        <w:t>»</w:t>
      </w:r>
      <w:r w:rsidRPr="002446D8">
        <w:rPr>
          <w:rFonts w:ascii="Times New Roman" w:hAnsi="Times New Roman"/>
          <w:sz w:val="24"/>
          <w:szCs w:val="24"/>
        </w:rPr>
        <w:t xml:space="preserve">; и глаголами (причастиями, от них образованными) с соответствующей семантикой: </w:t>
      </w:r>
      <w:r w:rsidRPr="002446D8">
        <w:rPr>
          <w:rFonts w:ascii="Times New Roman" w:hAnsi="Times New Roman"/>
          <w:i/>
          <w:sz w:val="24"/>
          <w:szCs w:val="24"/>
        </w:rPr>
        <w:t>«свалится плавно листок</w:t>
      </w:r>
      <w:r w:rsidR="005B005A" w:rsidRPr="002446D8">
        <w:rPr>
          <w:rFonts w:ascii="Times New Roman" w:hAnsi="Times New Roman"/>
          <w:i/>
          <w:sz w:val="24"/>
          <w:szCs w:val="24"/>
        </w:rPr>
        <w:t>»</w:t>
      </w:r>
      <w:r w:rsidRPr="002446D8">
        <w:rPr>
          <w:rFonts w:ascii="Times New Roman" w:hAnsi="Times New Roman"/>
          <w:sz w:val="24"/>
          <w:szCs w:val="24"/>
        </w:rPr>
        <w:t xml:space="preserve">. Встречаются отсылки </w:t>
      </w:r>
      <w:proofErr w:type="gramStart"/>
      <w:r w:rsidRPr="002446D8">
        <w:rPr>
          <w:rFonts w:ascii="Times New Roman" w:hAnsi="Times New Roman"/>
          <w:sz w:val="24"/>
          <w:szCs w:val="24"/>
        </w:rPr>
        <w:t>к</w:t>
      </w:r>
      <w:proofErr w:type="gramEnd"/>
      <w:r w:rsidRPr="002446D8">
        <w:rPr>
          <w:rFonts w:ascii="Times New Roman" w:hAnsi="Times New Roman"/>
          <w:sz w:val="24"/>
          <w:szCs w:val="24"/>
        </w:rPr>
        <w:t xml:space="preserve"> уже перечисленным </w:t>
      </w:r>
      <w:proofErr w:type="spellStart"/>
      <w:r w:rsidRPr="002446D8">
        <w:rPr>
          <w:rFonts w:ascii="Times New Roman" w:hAnsi="Times New Roman"/>
          <w:sz w:val="24"/>
          <w:szCs w:val="24"/>
        </w:rPr>
        <w:t>фитонимам</w:t>
      </w:r>
      <w:proofErr w:type="spellEnd"/>
      <w:r w:rsidRPr="002446D8">
        <w:rPr>
          <w:rFonts w:ascii="Times New Roman" w:hAnsi="Times New Roman"/>
          <w:sz w:val="24"/>
          <w:szCs w:val="24"/>
        </w:rPr>
        <w:t xml:space="preserve"> типа: </w:t>
      </w:r>
      <w:r w:rsidRPr="002446D8">
        <w:rPr>
          <w:rFonts w:ascii="Times New Roman" w:hAnsi="Times New Roman"/>
          <w:i/>
          <w:sz w:val="24"/>
          <w:szCs w:val="24"/>
        </w:rPr>
        <w:t xml:space="preserve">«как будто </w:t>
      </w:r>
      <w:r w:rsidRPr="002446D8">
        <w:rPr>
          <w:rFonts w:ascii="Times New Roman" w:hAnsi="Times New Roman"/>
          <w:i/>
          <w:sz w:val="24"/>
          <w:szCs w:val="24"/>
          <w:u w:val="single"/>
        </w:rPr>
        <w:t>с трепетом</w:t>
      </w:r>
      <w:r w:rsidRPr="002446D8">
        <w:rPr>
          <w:rFonts w:ascii="Times New Roman" w:hAnsi="Times New Roman"/>
          <w:i/>
          <w:sz w:val="24"/>
          <w:szCs w:val="24"/>
        </w:rPr>
        <w:t xml:space="preserve"> здесь каждого листа/ Моя пробудится и затрепещет совесть».</w:t>
      </w:r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 xml:space="preserve">«Ветви» в лирике Фета – это символ некой преодолимой преграды: </w:t>
      </w:r>
      <w:r w:rsidRPr="002446D8">
        <w:rPr>
          <w:rFonts w:ascii="Times New Roman" w:hAnsi="Times New Roman"/>
          <w:i/>
          <w:sz w:val="24"/>
          <w:szCs w:val="24"/>
        </w:rPr>
        <w:t xml:space="preserve">«между ветвям», «между ветвей», «за мглой ветвей синеют неба своды», «скрывая низкий лоб под </w:t>
      </w:r>
      <w:proofErr w:type="spellStart"/>
      <w:r w:rsidRPr="002446D8">
        <w:rPr>
          <w:rFonts w:ascii="Times New Roman" w:hAnsi="Times New Roman"/>
          <w:i/>
          <w:sz w:val="24"/>
          <w:szCs w:val="24"/>
        </w:rPr>
        <w:t>ветвию</w:t>
      </w:r>
      <w:proofErr w:type="spellEnd"/>
      <w:r w:rsidRPr="002446D8">
        <w:rPr>
          <w:rFonts w:ascii="Times New Roman" w:hAnsi="Times New Roman"/>
          <w:i/>
          <w:sz w:val="24"/>
          <w:szCs w:val="24"/>
        </w:rPr>
        <w:t xml:space="preserve"> лавровой», «сквозь ветви темные»;</w:t>
      </w:r>
      <w:r w:rsidRPr="002446D8">
        <w:rPr>
          <w:rFonts w:ascii="Times New Roman" w:hAnsi="Times New Roman"/>
          <w:sz w:val="24"/>
          <w:szCs w:val="24"/>
        </w:rPr>
        <w:t xml:space="preserve">  символ предела: </w:t>
      </w:r>
      <w:r w:rsidRPr="002446D8">
        <w:rPr>
          <w:rFonts w:ascii="Times New Roman" w:hAnsi="Times New Roman"/>
          <w:i/>
          <w:sz w:val="24"/>
          <w:szCs w:val="24"/>
        </w:rPr>
        <w:t>«по ветви нижние леса</w:t>
      </w:r>
      <w:proofErr w:type="gramStart"/>
      <w:r w:rsidRPr="002446D8">
        <w:rPr>
          <w:rFonts w:ascii="Times New Roman" w:hAnsi="Times New Roman"/>
          <w:i/>
          <w:sz w:val="24"/>
          <w:szCs w:val="24"/>
        </w:rPr>
        <w:t>/ В</w:t>
      </w:r>
      <w:proofErr w:type="gramEnd"/>
      <w:r w:rsidRPr="002446D8">
        <w:rPr>
          <w:rFonts w:ascii="Times New Roman" w:hAnsi="Times New Roman"/>
          <w:i/>
          <w:sz w:val="24"/>
          <w:szCs w:val="24"/>
        </w:rPr>
        <w:t xml:space="preserve"> зеленой потонули ржи»</w:t>
      </w:r>
      <w:r w:rsidRPr="002446D8">
        <w:rPr>
          <w:rFonts w:ascii="Times New Roman" w:hAnsi="Times New Roman"/>
          <w:sz w:val="24"/>
          <w:szCs w:val="24"/>
        </w:rPr>
        <w:t xml:space="preserve">; некоего укрытия: </w:t>
      </w:r>
      <w:r w:rsidRPr="002446D8">
        <w:rPr>
          <w:rFonts w:ascii="Times New Roman" w:hAnsi="Times New Roman"/>
          <w:i/>
          <w:sz w:val="24"/>
          <w:szCs w:val="24"/>
        </w:rPr>
        <w:t>«под навесами ветвей», «даже тут, под ветвями,/Тень слаба и открыто кругом»</w:t>
      </w:r>
      <w:r w:rsidRPr="002446D8">
        <w:rPr>
          <w:rFonts w:ascii="Times New Roman" w:hAnsi="Times New Roman"/>
          <w:sz w:val="24"/>
          <w:szCs w:val="24"/>
        </w:rPr>
        <w:t xml:space="preserve">. Ветви как непосредственно часть чего-то выступает всего дважды, когда речь идет собственно не о них, а о конкретных деревьях: </w:t>
      </w:r>
      <w:r w:rsidRPr="002446D8">
        <w:rPr>
          <w:rFonts w:ascii="Times New Roman" w:hAnsi="Times New Roman"/>
          <w:i/>
          <w:sz w:val="24"/>
          <w:szCs w:val="24"/>
        </w:rPr>
        <w:t>«растет, помавая ветвями,/ Широколиственный дуб», «с подъятыми ты к небесам ветвями/ стоишь один и помнишь теплый юг»</w:t>
      </w:r>
      <w:r w:rsidR="00973666" w:rsidRPr="002446D8">
        <w:rPr>
          <w:rFonts w:ascii="Times New Roman" w:hAnsi="Times New Roman"/>
          <w:i/>
          <w:sz w:val="24"/>
          <w:szCs w:val="24"/>
        </w:rPr>
        <w:t>.</w:t>
      </w:r>
    </w:p>
    <w:p w:rsidR="00C74DE1" w:rsidRPr="002446D8" w:rsidRDefault="00C74DE1" w:rsidP="00AE07E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6D8">
        <w:rPr>
          <w:rFonts w:ascii="Times New Roman" w:hAnsi="Times New Roman"/>
          <w:sz w:val="24"/>
          <w:szCs w:val="24"/>
        </w:rPr>
        <w:t xml:space="preserve"> Обратим внимание на растительность нижнего яруса. Наиболее  употребляемый </w:t>
      </w:r>
      <w:proofErr w:type="spellStart"/>
      <w:r w:rsidRPr="002446D8">
        <w:rPr>
          <w:rFonts w:ascii="Times New Roman" w:hAnsi="Times New Roman"/>
          <w:sz w:val="24"/>
          <w:szCs w:val="24"/>
        </w:rPr>
        <w:t>фитоним</w:t>
      </w:r>
      <w:proofErr w:type="spellEnd"/>
      <w:r w:rsidRPr="002446D8">
        <w:rPr>
          <w:rFonts w:ascii="Times New Roman" w:hAnsi="Times New Roman"/>
          <w:sz w:val="24"/>
          <w:szCs w:val="24"/>
        </w:rPr>
        <w:t xml:space="preserve"> в этой группе – «трава», который более чем с другими связан со словами «роса»: </w:t>
      </w:r>
      <w:r w:rsidRPr="002446D8">
        <w:rPr>
          <w:rFonts w:ascii="Times New Roman" w:hAnsi="Times New Roman"/>
          <w:i/>
          <w:sz w:val="24"/>
          <w:szCs w:val="24"/>
        </w:rPr>
        <w:t>«где сочная трава унизана росой»</w:t>
      </w:r>
      <w:r w:rsidRPr="002446D8">
        <w:rPr>
          <w:rFonts w:ascii="Times New Roman" w:hAnsi="Times New Roman"/>
          <w:sz w:val="24"/>
          <w:szCs w:val="24"/>
        </w:rPr>
        <w:t xml:space="preserve">; вообще с группой слов, связанной с водой: </w:t>
      </w:r>
      <w:r w:rsidRPr="002446D8">
        <w:rPr>
          <w:rFonts w:ascii="Times New Roman" w:hAnsi="Times New Roman"/>
          <w:i/>
          <w:sz w:val="24"/>
          <w:szCs w:val="24"/>
        </w:rPr>
        <w:t>«пусть травы на воде русалки колыхают», «плакала трава</w:t>
      </w:r>
      <w:proofErr w:type="gramStart"/>
      <w:r w:rsidRPr="002446D8">
        <w:rPr>
          <w:rFonts w:ascii="Times New Roman" w:hAnsi="Times New Roman"/>
          <w:i/>
          <w:sz w:val="24"/>
          <w:szCs w:val="24"/>
        </w:rPr>
        <w:t>/ И</w:t>
      </w:r>
      <w:proofErr w:type="gramEnd"/>
      <w:r w:rsidRPr="002446D8">
        <w:rPr>
          <w:rFonts w:ascii="Times New Roman" w:hAnsi="Times New Roman"/>
          <w:i/>
          <w:sz w:val="24"/>
          <w:szCs w:val="24"/>
        </w:rPr>
        <w:t xml:space="preserve"> ветви о недавнем зное»</w:t>
      </w:r>
      <w:r w:rsidRPr="002446D8">
        <w:rPr>
          <w:rFonts w:ascii="Times New Roman" w:hAnsi="Times New Roman"/>
          <w:sz w:val="24"/>
          <w:szCs w:val="24"/>
        </w:rPr>
        <w:t xml:space="preserve">; «запах» </w:t>
      </w:r>
      <w:r w:rsidRPr="002446D8">
        <w:rPr>
          <w:rFonts w:ascii="Times New Roman" w:hAnsi="Times New Roman"/>
          <w:sz w:val="24"/>
          <w:szCs w:val="24"/>
        </w:rPr>
        <w:lastRenderedPageBreak/>
        <w:t xml:space="preserve">тоже играет большую роль: </w:t>
      </w:r>
      <w:r w:rsidRPr="002446D8">
        <w:rPr>
          <w:rFonts w:ascii="Times New Roman" w:hAnsi="Times New Roman"/>
          <w:i/>
          <w:sz w:val="24"/>
          <w:szCs w:val="24"/>
        </w:rPr>
        <w:t>«и трав сильней благоуханье</w:t>
      </w:r>
      <w:r w:rsidR="005B005A" w:rsidRPr="002446D8">
        <w:rPr>
          <w:rFonts w:ascii="Times New Roman" w:hAnsi="Times New Roman"/>
          <w:i/>
          <w:sz w:val="24"/>
          <w:szCs w:val="24"/>
        </w:rPr>
        <w:t>»</w:t>
      </w:r>
      <w:r w:rsidRPr="002446D8">
        <w:rPr>
          <w:rFonts w:ascii="Times New Roman" w:hAnsi="Times New Roman"/>
          <w:sz w:val="24"/>
          <w:szCs w:val="24"/>
        </w:rPr>
        <w:t xml:space="preserve">. «Трава» </w:t>
      </w:r>
      <w:r w:rsidR="00A2493F" w:rsidRPr="002446D8">
        <w:rPr>
          <w:rFonts w:ascii="Times New Roman" w:hAnsi="Times New Roman"/>
          <w:sz w:val="24"/>
          <w:szCs w:val="24"/>
        </w:rPr>
        <w:t>является неотъемлемой частью пейзажа</w:t>
      </w:r>
      <w:r w:rsidRPr="002446D8">
        <w:rPr>
          <w:rFonts w:ascii="Times New Roman" w:hAnsi="Times New Roman"/>
          <w:sz w:val="24"/>
          <w:szCs w:val="24"/>
        </w:rPr>
        <w:t xml:space="preserve"> во все времена года: </w:t>
      </w:r>
      <w:r w:rsidRPr="002446D8">
        <w:rPr>
          <w:rFonts w:ascii="Times New Roman" w:hAnsi="Times New Roman"/>
          <w:i/>
          <w:sz w:val="24"/>
          <w:szCs w:val="24"/>
        </w:rPr>
        <w:t>«хватает за ноги заглохшая трава», «трава поблекла», «леса унылы,/ ни скудных листьев, ни травы», «уж травка  светит с кочек талых», «темная зелень трав»</w:t>
      </w:r>
      <w:r w:rsidRPr="002446D8">
        <w:rPr>
          <w:rFonts w:ascii="Times New Roman" w:hAnsi="Times New Roman"/>
          <w:sz w:val="24"/>
          <w:szCs w:val="24"/>
        </w:rPr>
        <w:t xml:space="preserve">. В 1878-1879гг., когда в творчестве Фета был силен мотив смерти, трава вписывается в пейзаж кладбища: </w:t>
      </w:r>
      <w:r w:rsidRPr="002446D8">
        <w:rPr>
          <w:rFonts w:ascii="Times New Roman" w:hAnsi="Times New Roman"/>
          <w:i/>
          <w:sz w:val="24"/>
          <w:szCs w:val="24"/>
        </w:rPr>
        <w:t>«та трава, что вдали на могиле твоей»</w:t>
      </w:r>
      <w:r w:rsidRPr="002446D8">
        <w:rPr>
          <w:rFonts w:ascii="Times New Roman" w:hAnsi="Times New Roman"/>
          <w:sz w:val="24"/>
          <w:szCs w:val="24"/>
        </w:rPr>
        <w:t>.</w:t>
      </w:r>
    </w:p>
    <w:p w:rsidR="00C74DE1" w:rsidRPr="002446D8" w:rsidRDefault="00C74DE1" w:rsidP="00AE07ED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2446D8">
        <w:rPr>
          <w:rFonts w:ascii="Times New Roman" w:hAnsi="Times New Roman" w:cs="Times New Roman"/>
          <w:sz w:val="24"/>
          <w:szCs w:val="24"/>
        </w:rPr>
        <w:t>Фитоним</w:t>
      </w:r>
      <w:proofErr w:type="spellEnd"/>
      <w:r w:rsidRPr="002446D8">
        <w:rPr>
          <w:rFonts w:ascii="Times New Roman" w:hAnsi="Times New Roman" w:cs="Times New Roman"/>
          <w:sz w:val="24"/>
          <w:szCs w:val="24"/>
        </w:rPr>
        <w:t xml:space="preserve"> «кусты» тесно связан с </w:t>
      </w:r>
      <w:proofErr w:type="spellStart"/>
      <w:r w:rsidRPr="002446D8">
        <w:rPr>
          <w:rFonts w:ascii="Times New Roman" w:hAnsi="Times New Roman" w:cs="Times New Roman"/>
          <w:sz w:val="24"/>
          <w:szCs w:val="24"/>
        </w:rPr>
        <w:t>фитонимом</w:t>
      </w:r>
      <w:proofErr w:type="spellEnd"/>
      <w:r w:rsidRPr="002446D8">
        <w:rPr>
          <w:rFonts w:ascii="Times New Roman" w:hAnsi="Times New Roman" w:cs="Times New Roman"/>
          <w:sz w:val="24"/>
          <w:szCs w:val="24"/>
        </w:rPr>
        <w:t xml:space="preserve"> «роза»: </w:t>
      </w:r>
      <w:r w:rsidRPr="002446D8">
        <w:rPr>
          <w:rFonts w:ascii="Times New Roman" w:hAnsi="Times New Roman" w:cs="Times New Roman"/>
          <w:i/>
          <w:sz w:val="24"/>
          <w:szCs w:val="24"/>
        </w:rPr>
        <w:t>«за тем кустом колючим/ Румяных роз, где лавров тень легла», «в давно безлиственных кустах</w:t>
      </w:r>
      <w:proofErr w:type="gramStart"/>
      <w:r w:rsidRPr="002446D8">
        <w:rPr>
          <w:rFonts w:ascii="Times New Roman" w:hAnsi="Times New Roman" w:cs="Times New Roman"/>
          <w:i/>
          <w:sz w:val="24"/>
          <w:szCs w:val="24"/>
        </w:rPr>
        <w:t xml:space="preserve"> / К</w:t>
      </w:r>
      <w:proofErr w:type="gramEnd"/>
      <w:r w:rsidRPr="002446D8">
        <w:rPr>
          <w:rFonts w:ascii="Times New Roman" w:hAnsi="Times New Roman" w:cs="Times New Roman"/>
          <w:i/>
          <w:sz w:val="24"/>
          <w:szCs w:val="24"/>
        </w:rPr>
        <w:t>ак дерзко выступать царицей / С приветом вешним на устах», «но навстречу мне твой куст / Не вскрывает алых уст»</w:t>
      </w:r>
      <w:r w:rsidR="00A2493F" w:rsidRPr="002446D8">
        <w:rPr>
          <w:rFonts w:ascii="Times New Roman" w:hAnsi="Times New Roman" w:cs="Times New Roman"/>
          <w:sz w:val="24"/>
          <w:szCs w:val="24"/>
        </w:rPr>
        <w:t xml:space="preserve">; если данный </w:t>
      </w:r>
      <w:proofErr w:type="spellStart"/>
      <w:r w:rsidR="00A2493F" w:rsidRPr="002446D8">
        <w:rPr>
          <w:rFonts w:ascii="Times New Roman" w:hAnsi="Times New Roman" w:cs="Times New Roman"/>
          <w:sz w:val="24"/>
          <w:szCs w:val="24"/>
        </w:rPr>
        <w:t>фитоним</w:t>
      </w:r>
      <w:proofErr w:type="spellEnd"/>
      <w:r w:rsidR="00A2493F" w:rsidRPr="002446D8">
        <w:rPr>
          <w:rFonts w:ascii="Times New Roman" w:hAnsi="Times New Roman" w:cs="Times New Roman"/>
          <w:sz w:val="24"/>
          <w:szCs w:val="24"/>
        </w:rPr>
        <w:t xml:space="preserve"> контекстуально</w:t>
      </w:r>
      <w:r w:rsidRPr="002446D8">
        <w:rPr>
          <w:rFonts w:ascii="Times New Roman" w:hAnsi="Times New Roman" w:cs="Times New Roman"/>
          <w:sz w:val="24"/>
          <w:szCs w:val="24"/>
        </w:rPr>
        <w:t xml:space="preserve"> не связан с розой, то, скорее всего, он будет связан с фауной: </w:t>
      </w:r>
      <w:r w:rsidRPr="002446D8">
        <w:rPr>
          <w:rFonts w:ascii="Times New Roman" w:hAnsi="Times New Roman" w:cs="Times New Roman"/>
          <w:i/>
          <w:sz w:val="24"/>
          <w:szCs w:val="24"/>
        </w:rPr>
        <w:t>«из-за кустов выскакивает лань», «н</w:t>
      </w:r>
      <w:r w:rsidRPr="002446D8">
        <w:rPr>
          <w:rFonts w:ascii="Times New Roman" w:hAnsi="Times New Roman" w:cs="Times New Roman"/>
          <w:i/>
          <w:color w:val="000000"/>
          <w:sz w:val="24"/>
          <w:szCs w:val="24"/>
        </w:rPr>
        <w:t>о в свежем тайнике куста</w:t>
      </w:r>
      <w:proofErr w:type="gramStart"/>
      <w:r w:rsidRPr="002446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/ О</w:t>
      </w:r>
      <w:proofErr w:type="gramEnd"/>
      <w:r w:rsidRPr="002446D8">
        <w:rPr>
          <w:rFonts w:ascii="Times New Roman" w:hAnsi="Times New Roman" w:cs="Times New Roman"/>
          <w:i/>
          <w:color w:val="000000"/>
          <w:sz w:val="24"/>
          <w:szCs w:val="24"/>
        </w:rPr>
        <w:t>дин певец проснулся вешний»</w:t>
      </w:r>
      <w:r w:rsidR="00973666" w:rsidRPr="002446D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B005A" w:rsidRPr="002446D8" w:rsidRDefault="00C74DE1" w:rsidP="00AE07ED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6D8">
        <w:rPr>
          <w:rFonts w:ascii="Times New Roman" w:hAnsi="Times New Roman" w:cs="Times New Roman"/>
          <w:sz w:val="24"/>
          <w:szCs w:val="24"/>
        </w:rPr>
        <w:t xml:space="preserve">Перейдем к </w:t>
      </w:r>
      <w:proofErr w:type="spellStart"/>
      <w:r w:rsidRPr="002446D8">
        <w:rPr>
          <w:rFonts w:ascii="Times New Roman" w:hAnsi="Times New Roman" w:cs="Times New Roman"/>
          <w:sz w:val="24"/>
          <w:szCs w:val="24"/>
        </w:rPr>
        <w:t>фитонимам</w:t>
      </w:r>
      <w:proofErr w:type="spellEnd"/>
      <w:r w:rsidRPr="002446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446D8">
        <w:rPr>
          <w:rFonts w:ascii="Times New Roman" w:hAnsi="Times New Roman" w:cs="Times New Roman"/>
          <w:sz w:val="24"/>
          <w:szCs w:val="24"/>
        </w:rPr>
        <w:t>обозначающим</w:t>
      </w:r>
      <w:proofErr w:type="gramEnd"/>
      <w:r w:rsidRPr="002446D8">
        <w:rPr>
          <w:rFonts w:ascii="Times New Roman" w:hAnsi="Times New Roman" w:cs="Times New Roman"/>
          <w:sz w:val="24"/>
          <w:szCs w:val="24"/>
        </w:rPr>
        <w:t xml:space="preserve"> цветы. Самой употребляемой лексемой является «цветок», которая часто выступает метафорой  или определением по отношению к девушке: </w:t>
      </w:r>
      <w:r w:rsidRPr="002446D8">
        <w:rPr>
          <w:rFonts w:ascii="Times New Roman" w:hAnsi="Times New Roman" w:cs="Times New Roman"/>
          <w:i/>
          <w:sz w:val="24"/>
          <w:szCs w:val="24"/>
        </w:rPr>
        <w:t>«увенчана душистыми цветами», «вся в цветах», «в благоуханье простоты,/ Цветок – дитя дубравной сени (о девушке»); «с цветами, венками и песнью</w:t>
      </w:r>
      <w:proofErr w:type="gramStart"/>
      <w:r w:rsidRPr="002446D8">
        <w:rPr>
          <w:rFonts w:ascii="Times New Roman" w:hAnsi="Times New Roman" w:cs="Times New Roman"/>
          <w:i/>
          <w:sz w:val="24"/>
          <w:szCs w:val="24"/>
        </w:rPr>
        <w:t xml:space="preserve"> / Н</w:t>
      </w:r>
      <w:proofErr w:type="gramEnd"/>
      <w:r w:rsidRPr="002446D8">
        <w:rPr>
          <w:rFonts w:ascii="Times New Roman" w:hAnsi="Times New Roman" w:cs="Times New Roman"/>
          <w:i/>
          <w:sz w:val="24"/>
          <w:szCs w:val="24"/>
        </w:rPr>
        <w:t>а дно опустилась реки», «Как цветы волшебной сказки (о глазах)»</w:t>
      </w:r>
      <w:r w:rsidRPr="002446D8">
        <w:rPr>
          <w:rFonts w:ascii="Times New Roman" w:hAnsi="Times New Roman" w:cs="Times New Roman"/>
          <w:sz w:val="24"/>
          <w:szCs w:val="24"/>
        </w:rPr>
        <w:t>; кроме тог</w:t>
      </w:r>
      <w:r w:rsidR="00973666" w:rsidRPr="002446D8">
        <w:rPr>
          <w:rFonts w:ascii="Times New Roman" w:hAnsi="Times New Roman" w:cs="Times New Roman"/>
          <w:sz w:val="24"/>
          <w:szCs w:val="24"/>
        </w:rPr>
        <w:t xml:space="preserve">о цветок – это, прежде всего, </w:t>
      </w:r>
      <w:r w:rsidRPr="002446D8">
        <w:rPr>
          <w:rFonts w:ascii="Times New Roman" w:hAnsi="Times New Roman" w:cs="Times New Roman"/>
          <w:sz w:val="24"/>
          <w:szCs w:val="24"/>
        </w:rPr>
        <w:t xml:space="preserve">источник аромата:  </w:t>
      </w:r>
      <w:r w:rsidRPr="002446D8">
        <w:rPr>
          <w:rFonts w:ascii="Times New Roman" w:hAnsi="Times New Roman" w:cs="Times New Roman"/>
          <w:i/>
          <w:sz w:val="24"/>
          <w:szCs w:val="24"/>
        </w:rPr>
        <w:t>«вечный край благовонных цветов», «в нежном дыханье травы и цветов</w:t>
      </w:r>
      <w:r w:rsidR="005B005A" w:rsidRPr="002446D8">
        <w:rPr>
          <w:rFonts w:ascii="Times New Roman" w:hAnsi="Times New Roman" w:cs="Times New Roman"/>
          <w:i/>
          <w:sz w:val="24"/>
          <w:szCs w:val="24"/>
        </w:rPr>
        <w:t>».</w:t>
      </w:r>
    </w:p>
    <w:p w:rsidR="00C74DE1" w:rsidRPr="002446D8" w:rsidRDefault="005B005A" w:rsidP="00AE07ED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D8">
        <w:rPr>
          <w:rFonts w:ascii="Times New Roman" w:hAnsi="Times New Roman" w:cs="Times New Roman"/>
          <w:sz w:val="24"/>
          <w:szCs w:val="24"/>
        </w:rPr>
        <w:t xml:space="preserve">В лирике Фета широко распространен образ сухого/последнего цветка: </w:t>
      </w:r>
      <w:r w:rsidR="00C74DE1" w:rsidRPr="002446D8">
        <w:rPr>
          <w:rFonts w:ascii="Times New Roman" w:hAnsi="Times New Roman" w:cs="Times New Roman"/>
          <w:i/>
          <w:sz w:val="24"/>
          <w:szCs w:val="24"/>
        </w:rPr>
        <w:t xml:space="preserve">«сбирались умирать последние цветы», «цветы последние в руке ее дрожали», «засохших, одному мне ведомых цветов»,  «цветы последние увяли:/Побил мороз». </w:t>
      </w:r>
      <w:r w:rsidR="00C74DE1" w:rsidRPr="002446D8">
        <w:rPr>
          <w:rFonts w:ascii="Times New Roman" w:hAnsi="Times New Roman" w:cs="Times New Roman"/>
          <w:sz w:val="24"/>
          <w:szCs w:val="24"/>
        </w:rPr>
        <w:t xml:space="preserve">Обычно это очень трогательные образы. Цветы также наделены способностью к действиям: </w:t>
      </w:r>
      <w:r w:rsidR="00C74DE1" w:rsidRPr="002446D8">
        <w:rPr>
          <w:rFonts w:ascii="Times New Roman" w:hAnsi="Times New Roman" w:cs="Times New Roman"/>
          <w:i/>
          <w:sz w:val="24"/>
          <w:szCs w:val="24"/>
        </w:rPr>
        <w:t>«цветы глядят с тоской влюбленной,/ безгрешно чисты, как весна»; «цветы кивают мне, головки наклоняя»</w:t>
      </w:r>
    </w:p>
    <w:p w:rsidR="00C74DE1" w:rsidRPr="002446D8" w:rsidRDefault="00C74DE1" w:rsidP="00AE07ED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6D8">
        <w:rPr>
          <w:rFonts w:ascii="Times New Roman" w:hAnsi="Times New Roman" w:cs="Times New Roman"/>
          <w:sz w:val="24"/>
          <w:szCs w:val="24"/>
        </w:rPr>
        <w:t xml:space="preserve">Заметим, </w:t>
      </w:r>
      <w:r w:rsidR="005B005A" w:rsidRPr="002446D8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2446D8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24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6D8">
        <w:rPr>
          <w:rFonts w:ascii="Times New Roman" w:hAnsi="Times New Roman" w:cs="Times New Roman"/>
          <w:sz w:val="24"/>
          <w:szCs w:val="24"/>
        </w:rPr>
        <w:t>фитоним</w:t>
      </w:r>
      <w:proofErr w:type="spellEnd"/>
      <w:r w:rsidRPr="002446D8">
        <w:rPr>
          <w:rFonts w:ascii="Times New Roman" w:hAnsi="Times New Roman" w:cs="Times New Roman"/>
          <w:sz w:val="24"/>
          <w:szCs w:val="24"/>
        </w:rPr>
        <w:t xml:space="preserve"> не соотносится с каким-то определенным цветком, но, что интересно, является в своей группе сам</w:t>
      </w:r>
      <w:r w:rsidR="00AE07ED" w:rsidRPr="002446D8">
        <w:rPr>
          <w:rFonts w:ascii="Times New Roman" w:hAnsi="Times New Roman" w:cs="Times New Roman"/>
          <w:sz w:val="24"/>
          <w:szCs w:val="24"/>
        </w:rPr>
        <w:t xml:space="preserve">ым частотным. На втором месте стоит </w:t>
      </w:r>
      <w:r w:rsidRPr="002446D8">
        <w:rPr>
          <w:rFonts w:ascii="Times New Roman" w:hAnsi="Times New Roman" w:cs="Times New Roman"/>
          <w:sz w:val="24"/>
          <w:szCs w:val="24"/>
        </w:rPr>
        <w:t>«роза»</w:t>
      </w:r>
      <w:r w:rsidR="00973666" w:rsidRPr="002446D8">
        <w:rPr>
          <w:rFonts w:ascii="Times New Roman" w:hAnsi="Times New Roman" w:cs="Times New Roman"/>
          <w:sz w:val="24"/>
          <w:szCs w:val="24"/>
        </w:rPr>
        <w:t xml:space="preserve"> </w:t>
      </w:r>
      <w:r w:rsidR="00973666" w:rsidRPr="002446D8">
        <w:rPr>
          <w:rFonts w:ascii="Times New Roman" w:hAnsi="Times New Roman" w:cs="Times New Roman"/>
          <w:sz w:val="24"/>
          <w:szCs w:val="24"/>
        </w:rPr>
        <w:t>–</w:t>
      </w:r>
      <w:r w:rsidR="00AE07ED" w:rsidRPr="002446D8">
        <w:rPr>
          <w:rFonts w:ascii="Times New Roman" w:hAnsi="Times New Roman" w:cs="Times New Roman"/>
          <w:sz w:val="24"/>
          <w:szCs w:val="24"/>
        </w:rPr>
        <w:t xml:space="preserve"> </w:t>
      </w:r>
      <w:r w:rsidRPr="002446D8">
        <w:rPr>
          <w:rFonts w:ascii="Times New Roman" w:hAnsi="Times New Roman" w:cs="Times New Roman"/>
          <w:sz w:val="24"/>
          <w:szCs w:val="24"/>
        </w:rPr>
        <w:t>образ, который проходит красной нитью через все творчество Фета.</w:t>
      </w:r>
    </w:p>
    <w:p w:rsidR="00C74DE1" w:rsidRPr="002446D8" w:rsidRDefault="00C74DE1" w:rsidP="00AE07ED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6D8">
        <w:rPr>
          <w:rFonts w:ascii="Times New Roman" w:hAnsi="Times New Roman" w:cs="Times New Roman"/>
          <w:sz w:val="24"/>
          <w:szCs w:val="24"/>
        </w:rPr>
        <w:t xml:space="preserve">Для цветообозначения </w:t>
      </w:r>
      <w:r w:rsidR="00AE07ED" w:rsidRPr="002446D8">
        <w:rPr>
          <w:rFonts w:ascii="Times New Roman" w:hAnsi="Times New Roman" w:cs="Times New Roman"/>
          <w:sz w:val="24"/>
          <w:szCs w:val="24"/>
        </w:rPr>
        <w:t xml:space="preserve">розы </w:t>
      </w:r>
      <w:r w:rsidRPr="002446D8">
        <w:rPr>
          <w:rFonts w:ascii="Times New Roman" w:hAnsi="Times New Roman" w:cs="Times New Roman"/>
          <w:sz w:val="24"/>
          <w:szCs w:val="24"/>
        </w:rPr>
        <w:t xml:space="preserve">используется ряд красных оттенков: </w:t>
      </w:r>
      <w:r w:rsidRPr="002446D8">
        <w:rPr>
          <w:rFonts w:ascii="Times New Roman" w:hAnsi="Times New Roman" w:cs="Times New Roman"/>
          <w:i/>
          <w:sz w:val="24"/>
          <w:szCs w:val="24"/>
        </w:rPr>
        <w:t xml:space="preserve">«в дымных тучках пурпур розы» </w:t>
      </w:r>
      <w:r w:rsidRPr="002446D8">
        <w:rPr>
          <w:rFonts w:ascii="Times New Roman" w:hAnsi="Times New Roman" w:cs="Times New Roman"/>
          <w:sz w:val="24"/>
          <w:szCs w:val="24"/>
        </w:rPr>
        <w:t xml:space="preserve">и т.п.; часто упоминается сердце роз (тоже входящее в цветовую палитру красного): </w:t>
      </w:r>
      <w:r w:rsidRPr="002446D8">
        <w:rPr>
          <w:rFonts w:ascii="Times New Roman" w:hAnsi="Times New Roman" w:cs="Times New Roman"/>
          <w:i/>
          <w:sz w:val="24"/>
          <w:szCs w:val="24"/>
        </w:rPr>
        <w:t>«только в сердечке поникнувших роз/Капли застыли младенческих слез», «Как сердце ее (розы) молодое»</w:t>
      </w:r>
      <w:r w:rsidRPr="002446D8">
        <w:rPr>
          <w:rFonts w:ascii="Times New Roman" w:hAnsi="Times New Roman" w:cs="Times New Roman"/>
          <w:sz w:val="24"/>
          <w:szCs w:val="24"/>
        </w:rPr>
        <w:t xml:space="preserve">; говоря о запахе розы, лирический герой лишь однажды употребляет слово «запах» (в сочетании с лексемой «сено») в остальных случаях употребляется возвышенная лексика: </w:t>
      </w:r>
      <w:r w:rsidRPr="002446D8">
        <w:rPr>
          <w:rFonts w:ascii="Times New Roman" w:hAnsi="Times New Roman" w:cs="Times New Roman"/>
          <w:i/>
          <w:sz w:val="24"/>
          <w:szCs w:val="24"/>
        </w:rPr>
        <w:t>«запах роз под балконом и сена вокруг»,  «венком из молодых и благовонных роз»</w:t>
      </w:r>
      <w:r w:rsidR="00973666" w:rsidRPr="002446D8">
        <w:rPr>
          <w:rFonts w:ascii="Times New Roman" w:hAnsi="Times New Roman" w:cs="Times New Roman"/>
          <w:sz w:val="24"/>
          <w:szCs w:val="24"/>
        </w:rPr>
        <w:t>.</w:t>
      </w:r>
    </w:p>
    <w:p w:rsidR="00C74DE1" w:rsidRPr="002446D8" w:rsidRDefault="00C74DE1" w:rsidP="00AE07ED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6D8">
        <w:rPr>
          <w:rFonts w:ascii="Times New Roman" w:hAnsi="Times New Roman" w:cs="Times New Roman"/>
          <w:sz w:val="24"/>
          <w:szCs w:val="24"/>
        </w:rPr>
        <w:lastRenderedPageBreak/>
        <w:t xml:space="preserve">Постоянный спутник розы – соловей: </w:t>
      </w:r>
      <w:r w:rsidRPr="002446D8">
        <w:rPr>
          <w:rFonts w:ascii="Times New Roman" w:hAnsi="Times New Roman" w:cs="Times New Roman"/>
          <w:i/>
          <w:sz w:val="24"/>
          <w:szCs w:val="24"/>
        </w:rPr>
        <w:t xml:space="preserve">«(соловей поет) над розой изнывая», «истерзался песней/ Соловей без розы», «будто розу влюбленною трелью», «любовник роз (соловей)». </w:t>
      </w:r>
      <w:r w:rsidRPr="002446D8">
        <w:rPr>
          <w:rFonts w:ascii="Times New Roman" w:hAnsi="Times New Roman" w:cs="Times New Roman"/>
          <w:sz w:val="24"/>
          <w:szCs w:val="24"/>
        </w:rPr>
        <w:t xml:space="preserve">Образ розы </w:t>
      </w:r>
      <w:proofErr w:type="gramStart"/>
      <w:r w:rsidRPr="002446D8">
        <w:rPr>
          <w:rFonts w:ascii="Times New Roman" w:hAnsi="Times New Roman" w:cs="Times New Roman"/>
          <w:sz w:val="24"/>
          <w:szCs w:val="24"/>
        </w:rPr>
        <w:t>торжественно-величественен</w:t>
      </w:r>
      <w:proofErr w:type="gramEnd"/>
      <w:r w:rsidRPr="002446D8">
        <w:rPr>
          <w:rFonts w:ascii="Times New Roman" w:hAnsi="Times New Roman" w:cs="Times New Roman"/>
          <w:sz w:val="24"/>
          <w:szCs w:val="24"/>
        </w:rPr>
        <w:t>:</w:t>
      </w:r>
      <w:r w:rsidRPr="002446D8">
        <w:rPr>
          <w:rFonts w:ascii="Times New Roman" w:hAnsi="Times New Roman" w:cs="Times New Roman"/>
          <w:i/>
          <w:sz w:val="24"/>
          <w:szCs w:val="24"/>
        </w:rPr>
        <w:t xml:space="preserve"> «роза южная гордится красотой», «розами и миртами венчанный», « царица-роза», «</w:t>
      </w:r>
      <w:proofErr w:type="spellStart"/>
      <w:r w:rsidRPr="002446D8">
        <w:rPr>
          <w:rFonts w:ascii="Times New Roman" w:hAnsi="Times New Roman" w:cs="Times New Roman"/>
          <w:i/>
          <w:sz w:val="24"/>
          <w:szCs w:val="24"/>
        </w:rPr>
        <w:t>цвесть</w:t>
      </w:r>
      <w:proofErr w:type="spellEnd"/>
      <w:r w:rsidRPr="002446D8">
        <w:rPr>
          <w:rFonts w:ascii="Times New Roman" w:hAnsi="Times New Roman" w:cs="Times New Roman"/>
          <w:i/>
          <w:sz w:val="24"/>
          <w:szCs w:val="24"/>
        </w:rPr>
        <w:t xml:space="preserve"> нежнейшей из богинь».  </w:t>
      </w:r>
      <w:r w:rsidRPr="002446D8">
        <w:rPr>
          <w:rFonts w:ascii="Times New Roman" w:hAnsi="Times New Roman" w:cs="Times New Roman"/>
          <w:sz w:val="24"/>
          <w:szCs w:val="24"/>
        </w:rPr>
        <w:t xml:space="preserve">Роза, как и другие цветы, ассоциируется у лирического героя с девушкой:  </w:t>
      </w:r>
      <w:r w:rsidRPr="002446D8">
        <w:rPr>
          <w:rFonts w:ascii="Times New Roman" w:hAnsi="Times New Roman" w:cs="Times New Roman"/>
          <w:i/>
          <w:sz w:val="24"/>
          <w:szCs w:val="24"/>
        </w:rPr>
        <w:t xml:space="preserve">«подруга розы (о девушке)», «и за тебя, звезда и роза (о графине)», «вот, нежа дыханье и взор,/От </w:t>
      </w:r>
      <w:proofErr w:type="spellStart"/>
      <w:r w:rsidRPr="002446D8">
        <w:rPr>
          <w:rFonts w:ascii="Times New Roman" w:hAnsi="Times New Roman" w:cs="Times New Roman"/>
          <w:i/>
          <w:sz w:val="24"/>
          <w:szCs w:val="24"/>
        </w:rPr>
        <w:t>счастия</w:t>
      </w:r>
      <w:proofErr w:type="spellEnd"/>
      <w:r w:rsidRPr="002446D8">
        <w:rPr>
          <w:rFonts w:ascii="Times New Roman" w:hAnsi="Times New Roman" w:cs="Times New Roman"/>
          <w:i/>
          <w:sz w:val="24"/>
          <w:szCs w:val="24"/>
        </w:rPr>
        <w:t xml:space="preserve"> роза увяла</w:t>
      </w:r>
      <w:r w:rsidR="00973666" w:rsidRPr="002446D8">
        <w:rPr>
          <w:rFonts w:ascii="Times New Roman" w:hAnsi="Times New Roman" w:cs="Times New Roman"/>
          <w:i/>
          <w:sz w:val="24"/>
          <w:szCs w:val="24"/>
        </w:rPr>
        <w:t>».</w:t>
      </w:r>
    </w:p>
    <w:p w:rsidR="00C74DE1" w:rsidRPr="002446D8" w:rsidRDefault="00C74DE1" w:rsidP="00AE07ED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6D8">
        <w:rPr>
          <w:rFonts w:ascii="Times New Roman" w:hAnsi="Times New Roman" w:cs="Times New Roman"/>
          <w:sz w:val="24"/>
          <w:szCs w:val="24"/>
        </w:rPr>
        <w:t>В стихотворениях Фета контекстуальным антонимом розы выступают георг</w:t>
      </w:r>
      <w:r w:rsidR="00973666" w:rsidRPr="002446D8">
        <w:rPr>
          <w:rFonts w:ascii="Times New Roman" w:hAnsi="Times New Roman" w:cs="Times New Roman"/>
          <w:sz w:val="24"/>
          <w:szCs w:val="24"/>
        </w:rPr>
        <w:t>ины («Осенняя роза», «Георгины»</w:t>
      </w:r>
      <w:r w:rsidRPr="002446D8">
        <w:rPr>
          <w:rFonts w:ascii="Times New Roman" w:hAnsi="Times New Roman" w:cs="Times New Roman"/>
          <w:sz w:val="24"/>
          <w:szCs w:val="24"/>
        </w:rPr>
        <w:t xml:space="preserve">), который построен, вероятно, на довольно сильном визуальном сходстве. При этом роза мыслится как цветок чистый, царственный, величественный в своем превосходстве, а георгины – полная его противоположность: </w:t>
      </w:r>
      <w:r w:rsidRPr="002446D8">
        <w:rPr>
          <w:rFonts w:ascii="Times New Roman" w:hAnsi="Times New Roman" w:cs="Times New Roman"/>
          <w:i/>
          <w:sz w:val="24"/>
          <w:szCs w:val="24"/>
        </w:rPr>
        <w:t>Средь георгин я шел твоих, И как живая одалиска</w:t>
      </w:r>
      <w:proofErr w:type="gramStart"/>
      <w:r w:rsidRPr="002446D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2446D8">
        <w:rPr>
          <w:rFonts w:ascii="Times New Roman" w:hAnsi="Times New Roman" w:cs="Times New Roman"/>
          <w:i/>
          <w:sz w:val="24"/>
          <w:szCs w:val="24"/>
        </w:rPr>
        <w:t>тояла каждая из них.</w:t>
      </w:r>
      <w:r w:rsidRPr="002446D8">
        <w:rPr>
          <w:rFonts w:ascii="Times New Roman" w:hAnsi="Times New Roman" w:cs="Times New Roman"/>
          <w:sz w:val="24"/>
          <w:szCs w:val="24"/>
        </w:rPr>
        <w:t xml:space="preserve"> Роза способна «дерзко» противостоять морозу, а георгины сдаются в первую же холодную ночь: </w:t>
      </w:r>
      <w:r w:rsidRPr="002446D8">
        <w:rPr>
          <w:rFonts w:ascii="Times New Roman" w:hAnsi="Times New Roman" w:cs="Times New Roman"/>
          <w:i/>
          <w:sz w:val="24"/>
          <w:szCs w:val="24"/>
        </w:rPr>
        <w:t>Дохнул сентябрь, и георгины Дыханьем ночи обожгло. Но в дуновении мороза</w:t>
      </w:r>
      <w:proofErr w:type="gramStart"/>
      <w:r w:rsidRPr="002446D8">
        <w:rPr>
          <w:rFonts w:ascii="Times New Roman" w:hAnsi="Times New Roman" w:cs="Times New Roman"/>
          <w:i/>
          <w:sz w:val="24"/>
          <w:szCs w:val="24"/>
        </w:rPr>
        <w:t xml:space="preserve"> М</w:t>
      </w:r>
      <w:proofErr w:type="gramEnd"/>
      <w:r w:rsidRPr="002446D8">
        <w:rPr>
          <w:rFonts w:ascii="Times New Roman" w:hAnsi="Times New Roman" w:cs="Times New Roman"/>
          <w:i/>
          <w:sz w:val="24"/>
          <w:szCs w:val="24"/>
        </w:rPr>
        <w:t xml:space="preserve">ежду погибшими одна, Лишь ты одна, царица роза, Благоуханна и пышна; </w:t>
      </w:r>
      <w:r w:rsidRPr="002446D8">
        <w:rPr>
          <w:rFonts w:ascii="Times New Roman" w:hAnsi="Times New Roman" w:cs="Times New Roman"/>
          <w:sz w:val="24"/>
          <w:szCs w:val="24"/>
        </w:rPr>
        <w:t xml:space="preserve">или </w:t>
      </w:r>
      <w:r w:rsidRPr="002446D8">
        <w:rPr>
          <w:rFonts w:ascii="Times New Roman" w:hAnsi="Times New Roman" w:cs="Times New Roman"/>
          <w:i/>
          <w:sz w:val="24"/>
          <w:szCs w:val="24"/>
        </w:rPr>
        <w:t>Казалось, нет конца их грезам На мягком лоне тишины, - А нынче утренним морозом Они стоят опалены.</w:t>
      </w:r>
    </w:p>
    <w:p w:rsidR="002766E0" w:rsidRPr="002446D8" w:rsidRDefault="002766E0" w:rsidP="00AE07ED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446D8">
        <w:rPr>
          <w:rFonts w:ascii="Times New Roman" w:hAnsi="Times New Roman"/>
          <w:color w:val="000000"/>
          <w:sz w:val="24"/>
          <w:szCs w:val="24"/>
        </w:rPr>
        <w:t>Т</w:t>
      </w:r>
      <w:r w:rsidRPr="002446D8">
        <w:rPr>
          <w:rFonts w:ascii="Times New Roman" w:hAnsi="Times New Roman"/>
          <w:color w:val="000000"/>
          <w:sz w:val="24"/>
          <w:szCs w:val="24"/>
        </w:rPr>
        <w:t>аким образом, интерес поэта к фло</w:t>
      </w:r>
      <w:r w:rsidR="00462265" w:rsidRPr="002446D8">
        <w:rPr>
          <w:rFonts w:ascii="Times New Roman" w:hAnsi="Times New Roman"/>
          <w:color w:val="000000"/>
          <w:sz w:val="24"/>
          <w:szCs w:val="24"/>
        </w:rPr>
        <w:t>ристической лексике очевиден, и з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десь большую роль играет авторское тяготение к созданию поэтических пейзажей, в которых практически нет действия. Деталь, штрих, новый ракурс, но не движение, не действие. Именно поэтому активны имена существительные тематической группы «растение». </w:t>
      </w:r>
    </w:p>
    <w:p w:rsidR="002766E0" w:rsidRPr="002446D8" w:rsidRDefault="002766E0" w:rsidP="00AE07ED">
      <w:pPr>
        <w:pStyle w:val="a6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6D8">
        <w:rPr>
          <w:rFonts w:ascii="Times New Roman" w:hAnsi="Times New Roman"/>
          <w:sz w:val="24"/>
          <w:szCs w:val="24"/>
        </w:rPr>
        <w:t>Вследствие того, что вся природа воспринимается лирическим героем как совокупность, составляемая субъектами одушевленными, индивидуальными, выстраивается некая си</w:t>
      </w:r>
      <w:r w:rsidR="00462265" w:rsidRPr="002446D8">
        <w:rPr>
          <w:rFonts w:ascii="Times New Roman" w:hAnsi="Times New Roman"/>
          <w:sz w:val="24"/>
          <w:szCs w:val="24"/>
        </w:rPr>
        <w:t>стема по близости/отдаленности</w:t>
      </w:r>
      <w:r w:rsidRPr="002446D8">
        <w:rPr>
          <w:rFonts w:ascii="Times New Roman" w:hAnsi="Times New Roman"/>
          <w:sz w:val="24"/>
          <w:szCs w:val="24"/>
        </w:rPr>
        <w:t xml:space="preserve"> того или иного </w:t>
      </w:r>
      <w:proofErr w:type="spellStart"/>
      <w:r w:rsidRPr="002446D8">
        <w:rPr>
          <w:rFonts w:ascii="Times New Roman" w:hAnsi="Times New Roman"/>
          <w:sz w:val="24"/>
          <w:szCs w:val="24"/>
        </w:rPr>
        <w:t>фитонима</w:t>
      </w:r>
      <w:proofErr w:type="spellEnd"/>
      <w:r w:rsidRPr="002446D8">
        <w:rPr>
          <w:rFonts w:ascii="Times New Roman" w:hAnsi="Times New Roman"/>
          <w:sz w:val="24"/>
          <w:szCs w:val="24"/>
        </w:rPr>
        <w:t xml:space="preserve"> по отношению к лирическому герою: он не любит надменных сосен, которые напоминают ему весной о зиме и боготворит ароматную румяную розу, которая своим царственным видом напоминает ему возлюбленную.</w:t>
      </w:r>
      <w:proofErr w:type="gramEnd"/>
      <w:r w:rsidRPr="002446D8">
        <w:rPr>
          <w:rFonts w:ascii="Times New Roman" w:hAnsi="Times New Roman"/>
          <w:sz w:val="24"/>
          <w:szCs w:val="24"/>
        </w:rPr>
        <w:t xml:space="preserve"> Как следствие возникают устойчивые антонимические пары, выстроенные по этому принципу: сосны/тополь, роза/георгины и т.д.</w:t>
      </w:r>
    </w:p>
    <w:p w:rsidR="00AE07ED" w:rsidRPr="002446D8" w:rsidRDefault="00AE07ED" w:rsidP="00AE07E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6D8">
        <w:rPr>
          <w:rFonts w:ascii="Times New Roman" w:hAnsi="Times New Roman"/>
          <w:color w:val="000000"/>
          <w:sz w:val="24"/>
          <w:szCs w:val="24"/>
        </w:rPr>
        <w:t>Для поэта важно эстетическое восприяти</w:t>
      </w:r>
      <w:r w:rsidR="002446D8" w:rsidRPr="002446D8">
        <w:rPr>
          <w:rFonts w:ascii="Times New Roman" w:hAnsi="Times New Roman"/>
          <w:color w:val="000000"/>
          <w:sz w:val="24"/>
          <w:szCs w:val="24"/>
        </w:rPr>
        <w:t>е мира, далёкое от прозаичности.</w:t>
      </w:r>
      <w:r w:rsidRPr="002446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46D8">
        <w:rPr>
          <w:rFonts w:ascii="Times New Roman" w:hAnsi="Times New Roman"/>
          <w:sz w:val="24"/>
          <w:szCs w:val="24"/>
        </w:rPr>
        <w:t xml:space="preserve">Каждое стихотворение поэта — это целая гамма впечатлений, мыслей, радостей, печалей. Фет отражает переливы чувств и переживаний, которые испытывает человек, тонко чувствующий </w:t>
      </w:r>
      <w:proofErr w:type="gramStart"/>
      <w:r w:rsidRPr="002446D8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2446D8">
        <w:rPr>
          <w:rFonts w:ascii="Times New Roman" w:hAnsi="Times New Roman"/>
          <w:sz w:val="24"/>
          <w:szCs w:val="24"/>
        </w:rPr>
        <w:t>. И</w:t>
      </w:r>
      <w:r w:rsidRPr="002446D8">
        <w:rPr>
          <w:rFonts w:ascii="Times New Roman" w:hAnsi="Times New Roman"/>
          <w:sz w:val="24"/>
          <w:szCs w:val="24"/>
        </w:rPr>
        <w:t>,</w:t>
      </w:r>
      <w:r w:rsidRPr="002446D8">
        <w:rPr>
          <w:rFonts w:ascii="Times New Roman" w:hAnsi="Times New Roman"/>
          <w:sz w:val="24"/>
          <w:szCs w:val="24"/>
        </w:rPr>
        <w:t xml:space="preserve"> что очень важно, разграничить внешний мир природы и внутренний мир лирического героя практически невозможно. </w:t>
      </w:r>
    </w:p>
    <w:p w:rsidR="00AE07ED" w:rsidRPr="002446D8" w:rsidRDefault="00AE07ED" w:rsidP="00AE07ED">
      <w:pPr>
        <w:pStyle w:val="a6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E07ED" w:rsidRPr="002446D8" w:rsidRDefault="00AE07ED" w:rsidP="00AE07ED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AE07ED" w:rsidRPr="0024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BE5"/>
    <w:multiLevelType w:val="multilevel"/>
    <w:tmpl w:val="FAAC24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0A103B14"/>
    <w:multiLevelType w:val="hybridMultilevel"/>
    <w:tmpl w:val="55EC96CC"/>
    <w:lvl w:ilvl="0" w:tplc="DB5A8E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1248D6"/>
    <w:multiLevelType w:val="hybridMultilevel"/>
    <w:tmpl w:val="F7C048D4"/>
    <w:lvl w:ilvl="0" w:tplc="124688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8C6A32"/>
    <w:multiLevelType w:val="hybridMultilevel"/>
    <w:tmpl w:val="7926191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915FE8"/>
    <w:multiLevelType w:val="hybridMultilevel"/>
    <w:tmpl w:val="0D5A95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D3721"/>
    <w:multiLevelType w:val="hybridMultilevel"/>
    <w:tmpl w:val="5260C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DE09F8"/>
    <w:multiLevelType w:val="hybridMultilevel"/>
    <w:tmpl w:val="16BEBF72"/>
    <w:lvl w:ilvl="0" w:tplc="2BAE1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BA64F4">
      <w:start w:val="1"/>
      <w:numFmt w:val="decimal"/>
      <w:lvlText w:val="%2 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A0EC5"/>
    <w:multiLevelType w:val="hybridMultilevel"/>
    <w:tmpl w:val="9D58B4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99F1B72"/>
    <w:multiLevelType w:val="hybridMultilevel"/>
    <w:tmpl w:val="C8168A40"/>
    <w:lvl w:ilvl="0" w:tplc="3EA811A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55D74"/>
    <w:multiLevelType w:val="hybridMultilevel"/>
    <w:tmpl w:val="DBA8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B0254"/>
    <w:multiLevelType w:val="hybridMultilevel"/>
    <w:tmpl w:val="B856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073CB"/>
    <w:multiLevelType w:val="multilevel"/>
    <w:tmpl w:val="0FB60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2A9147CA"/>
    <w:multiLevelType w:val="hybridMultilevel"/>
    <w:tmpl w:val="A03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9E301B"/>
    <w:multiLevelType w:val="hybridMultilevel"/>
    <w:tmpl w:val="D26AD42E"/>
    <w:lvl w:ilvl="0" w:tplc="97CAAAAC">
      <w:start w:val="2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DDB586B"/>
    <w:multiLevelType w:val="multilevel"/>
    <w:tmpl w:val="B2E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565F75"/>
    <w:multiLevelType w:val="multilevel"/>
    <w:tmpl w:val="9460B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6">
    <w:nsid w:val="2EAE1031"/>
    <w:multiLevelType w:val="hybridMultilevel"/>
    <w:tmpl w:val="EEF49452"/>
    <w:lvl w:ilvl="0" w:tplc="8D62491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3C54AAE"/>
    <w:multiLevelType w:val="hybridMultilevel"/>
    <w:tmpl w:val="5F9EBF7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492137B"/>
    <w:multiLevelType w:val="hybridMultilevel"/>
    <w:tmpl w:val="E570B10C"/>
    <w:lvl w:ilvl="0" w:tplc="BD60AF1E">
      <w:start w:val="1"/>
      <w:numFmt w:val="decimal"/>
      <w:lvlText w:val="%1)"/>
      <w:lvlJc w:val="left"/>
      <w:pPr>
        <w:ind w:left="2406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52C06E6"/>
    <w:multiLevelType w:val="multilevel"/>
    <w:tmpl w:val="8B4C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E3648"/>
    <w:multiLevelType w:val="hybridMultilevel"/>
    <w:tmpl w:val="4A3097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AC56363"/>
    <w:multiLevelType w:val="hybridMultilevel"/>
    <w:tmpl w:val="EC52A582"/>
    <w:lvl w:ilvl="0" w:tplc="87D22E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B0D17B2"/>
    <w:multiLevelType w:val="hybridMultilevel"/>
    <w:tmpl w:val="75A481CE"/>
    <w:lvl w:ilvl="0" w:tplc="3EA811A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D79C3"/>
    <w:multiLevelType w:val="hybridMultilevel"/>
    <w:tmpl w:val="04A0C3C6"/>
    <w:lvl w:ilvl="0" w:tplc="EC4CE2F2">
      <w:start w:val="4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726BCC"/>
    <w:multiLevelType w:val="hybridMultilevel"/>
    <w:tmpl w:val="EA90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40259"/>
    <w:multiLevelType w:val="hybridMultilevel"/>
    <w:tmpl w:val="375C2C42"/>
    <w:lvl w:ilvl="0" w:tplc="2BAE17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D4E66BD"/>
    <w:multiLevelType w:val="hybridMultilevel"/>
    <w:tmpl w:val="993CFECC"/>
    <w:lvl w:ilvl="0" w:tplc="54780E0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39052C"/>
    <w:multiLevelType w:val="hybridMultilevel"/>
    <w:tmpl w:val="3A7AB00A"/>
    <w:lvl w:ilvl="0" w:tplc="2BAE178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079706E"/>
    <w:multiLevelType w:val="hybridMultilevel"/>
    <w:tmpl w:val="E78EFAC4"/>
    <w:lvl w:ilvl="0" w:tplc="159EC9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10270E9"/>
    <w:multiLevelType w:val="hybridMultilevel"/>
    <w:tmpl w:val="3AAEADCA"/>
    <w:lvl w:ilvl="0" w:tplc="E70C5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3B1032"/>
    <w:multiLevelType w:val="hybridMultilevel"/>
    <w:tmpl w:val="CA5EF9B0"/>
    <w:lvl w:ilvl="0" w:tplc="891A0B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E07E2"/>
    <w:multiLevelType w:val="hybridMultilevel"/>
    <w:tmpl w:val="C504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047FE"/>
    <w:multiLevelType w:val="hybridMultilevel"/>
    <w:tmpl w:val="D7AA25FA"/>
    <w:lvl w:ilvl="0" w:tplc="B53A26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DA60267"/>
    <w:multiLevelType w:val="hybridMultilevel"/>
    <w:tmpl w:val="DFFA0020"/>
    <w:lvl w:ilvl="0" w:tplc="B4107A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E1B766B"/>
    <w:multiLevelType w:val="hybridMultilevel"/>
    <w:tmpl w:val="94449DDC"/>
    <w:lvl w:ilvl="0" w:tplc="2BAE1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92B17"/>
    <w:multiLevelType w:val="hybridMultilevel"/>
    <w:tmpl w:val="A776CF66"/>
    <w:lvl w:ilvl="0" w:tplc="A504FD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3613C98"/>
    <w:multiLevelType w:val="hybridMultilevel"/>
    <w:tmpl w:val="B030929C"/>
    <w:lvl w:ilvl="0" w:tplc="2BAE17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007E7"/>
    <w:multiLevelType w:val="hybridMultilevel"/>
    <w:tmpl w:val="6A5A81F0"/>
    <w:lvl w:ilvl="0" w:tplc="783C2A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AF46305"/>
    <w:multiLevelType w:val="hybridMultilevel"/>
    <w:tmpl w:val="E6A6EF9E"/>
    <w:lvl w:ilvl="0" w:tplc="05D282F6">
      <w:start w:val="1"/>
      <w:numFmt w:val="decimal"/>
      <w:lvlText w:val="%1)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973DD"/>
    <w:multiLevelType w:val="hybridMultilevel"/>
    <w:tmpl w:val="F14CB422"/>
    <w:lvl w:ilvl="0" w:tplc="2C169412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3C29F7"/>
    <w:multiLevelType w:val="hybridMultilevel"/>
    <w:tmpl w:val="632ABC98"/>
    <w:lvl w:ilvl="0" w:tplc="BFB298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39B5777"/>
    <w:multiLevelType w:val="hybridMultilevel"/>
    <w:tmpl w:val="7AD252AC"/>
    <w:lvl w:ilvl="0" w:tplc="05724006">
      <w:start w:val="1"/>
      <w:numFmt w:val="decimal"/>
      <w:lvlText w:val="%1 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6404634"/>
    <w:multiLevelType w:val="hybridMultilevel"/>
    <w:tmpl w:val="F6026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B844C3D"/>
    <w:multiLevelType w:val="hybridMultilevel"/>
    <w:tmpl w:val="6C06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34547"/>
    <w:multiLevelType w:val="hybridMultilevel"/>
    <w:tmpl w:val="92BCB16A"/>
    <w:lvl w:ilvl="0" w:tplc="D8887E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0"/>
  </w:num>
  <w:num w:numId="3">
    <w:abstractNumId w:val="30"/>
  </w:num>
  <w:num w:numId="4">
    <w:abstractNumId w:val="43"/>
  </w:num>
  <w:num w:numId="5">
    <w:abstractNumId w:val="31"/>
  </w:num>
  <w:num w:numId="6">
    <w:abstractNumId w:val="9"/>
  </w:num>
  <w:num w:numId="7">
    <w:abstractNumId w:val="29"/>
  </w:num>
  <w:num w:numId="8">
    <w:abstractNumId w:val="26"/>
  </w:num>
  <w:num w:numId="9">
    <w:abstractNumId w:val="12"/>
  </w:num>
  <w:num w:numId="10">
    <w:abstractNumId w:val="0"/>
  </w:num>
  <w:num w:numId="11">
    <w:abstractNumId w:val="3"/>
  </w:num>
  <w:num w:numId="12">
    <w:abstractNumId w:val="35"/>
  </w:num>
  <w:num w:numId="13">
    <w:abstractNumId w:val="17"/>
  </w:num>
  <w:num w:numId="14">
    <w:abstractNumId w:val="19"/>
  </w:num>
  <w:num w:numId="15">
    <w:abstractNumId w:val="25"/>
  </w:num>
  <w:num w:numId="16">
    <w:abstractNumId w:val="36"/>
  </w:num>
  <w:num w:numId="17">
    <w:abstractNumId w:val="38"/>
  </w:num>
  <w:num w:numId="18">
    <w:abstractNumId w:val="8"/>
  </w:num>
  <w:num w:numId="19">
    <w:abstractNumId w:val="22"/>
  </w:num>
  <w:num w:numId="20">
    <w:abstractNumId w:val="27"/>
  </w:num>
  <w:num w:numId="21">
    <w:abstractNumId w:val="34"/>
  </w:num>
  <w:num w:numId="22">
    <w:abstractNumId w:val="6"/>
  </w:num>
  <w:num w:numId="23">
    <w:abstractNumId w:val="20"/>
  </w:num>
  <w:num w:numId="24">
    <w:abstractNumId w:val="7"/>
  </w:num>
  <w:num w:numId="25">
    <w:abstractNumId w:val="14"/>
  </w:num>
  <w:num w:numId="26">
    <w:abstractNumId w:val="24"/>
  </w:num>
  <w:num w:numId="27">
    <w:abstractNumId w:val="16"/>
  </w:num>
  <w:num w:numId="28">
    <w:abstractNumId w:val="41"/>
  </w:num>
  <w:num w:numId="29">
    <w:abstractNumId w:val="44"/>
  </w:num>
  <w:num w:numId="30">
    <w:abstractNumId w:val="33"/>
  </w:num>
  <w:num w:numId="31">
    <w:abstractNumId w:val="1"/>
  </w:num>
  <w:num w:numId="32">
    <w:abstractNumId w:val="21"/>
  </w:num>
  <w:num w:numId="33">
    <w:abstractNumId w:val="40"/>
  </w:num>
  <w:num w:numId="34">
    <w:abstractNumId w:val="28"/>
  </w:num>
  <w:num w:numId="35">
    <w:abstractNumId w:val="13"/>
  </w:num>
  <w:num w:numId="36">
    <w:abstractNumId w:val="11"/>
  </w:num>
  <w:num w:numId="37">
    <w:abstractNumId w:val="15"/>
  </w:num>
  <w:num w:numId="38">
    <w:abstractNumId w:val="2"/>
  </w:num>
  <w:num w:numId="39">
    <w:abstractNumId w:val="42"/>
  </w:num>
  <w:num w:numId="40">
    <w:abstractNumId w:val="5"/>
  </w:num>
  <w:num w:numId="41">
    <w:abstractNumId w:val="32"/>
  </w:num>
  <w:num w:numId="42">
    <w:abstractNumId w:val="37"/>
  </w:num>
  <w:num w:numId="43">
    <w:abstractNumId w:val="23"/>
  </w:num>
  <w:num w:numId="44">
    <w:abstractNumId w:val="3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1A"/>
    <w:rsid w:val="002446D8"/>
    <w:rsid w:val="002766E0"/>
    <w:rsid w:val="00462265"/>
    <w:rsid w:val="005B005A"/>
    <w:rsid w:val="0063313B"/>
    <w:rsid w:val="00751CAF"/>
    <w:rsid w:val="00973666"/>
    <w:rsid w:val="00A2493F"/>
    <w:rsid w:val="00AE07ED"/>
    <w:rsid w:val="00C74DE1"/>
    <w:rsid w:val="00F0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4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4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D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7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DE1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C74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4D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1">
    <w:name w:val="List Paragraph1"/>
    <w:basedOn w:val="a"/>
    <w:rsid w:val="00C74DE1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rsid w:val="00C74DE1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nhideWhenUsed/>
    <w:rsid w:val="00C74DE1"/>
    <w:rPr>
      <w:color w:val="0000FF"/>
      <w:u w:val="single"/>
    </w:rPr>
  </w:style>
  <w:style w:type="paragraph" w:styleId="a6">
    <w:name w:val="No Spacing"/>
    <w:link w:val="a7"/>
    <w:uiPriority w:val="1"/>
    <w:qFormat/>
    <w:rsid w:val="00C74D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74DE1"/>
  </w:style>
  <w:style w:type="character" w:styleId="a8">
    <w:name w:val="Emphasis"/>
    <w:basedOn w:val="a0"/>
    <w:uiPriority w:val="20"/>
    <w:qFormat/>
    <w:rsid w:val="00C74DE1"/>
    <w:rPr>
      <w:i/>
      <w:iCs/>
    </w:rPr>
  </w:style>
  <w:style w:type="character" w:styleId="a9">
    <w:name w:val="Strong"/>
    <w:basedOn w:val="a0"/>
    <w:uiPriority w:val="22"/>
    <w:qFormat/>
    <w:rsid w:val="00C74DE1"/>
    <w:rPr>
      <w:b/>
      <w:bCs/>
    </w:rPr>
  </w:style>
  <w:style w:type="character" w:customStyle="1" w:styleId="FontStyle54">
    <w:name w:val="Font Style54"/>
    <w:uiPriority w:val="99"/>
    <w:rsid w:val="00C74DE1"/>
    <w:rPr>
      <w:rFonts w:ascii="Bookman Old Style" w:hAnsi="Bookman Old Style"/>
      <w:sz w:val="16"/>
    </w:rPr>
  </w:style>
  <w:style w:type="character" w:styleId="aa">
    <w:name w:val="Placeholder Text"/>
    <w:basedOn w:val="a0"/>
    <w:uiPriority w:val="99"/>
    <w:semiHidden/>
    <w:rsid w:val="00C74DE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7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4DE1"/>
    <w:rPr>
      <w:rFonts w:ascii="Tahoma" w:eastAsia="Calibri" w:hAnsi="Tahoma" w:cs="Tahoma"/>
      <w:sz w:val="16"/>
      <w:szCs w:val="16"/>
    </w:rPr>
  </w:style>
  <w:style w:type="paragraph" w:customStyle="1" w:styleId="ad">
    <w:name w:val="Стандарт"/>
    <w:basedOn w:val="a6"/>
    <w:link w:val="ae"/>
    <w:qFormat/>
    <w:rsid w:val="00C74DE1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8"/>
      <w:shd w:val="clear" w:color="auto" w:fill="FFFFFF" w:themeFill="background1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74DE1"/>
    <w:rPr>
      <w:rFonts w:ascii="Calibri" w:eastAsia="Calibri" w:hAnsi="Calibri" w:cs="Times New Roman"/>
    </w:rPr>
  </w:style>
  <w:style w:type="character" w:customStyle="1" w:styleId="ae">
    <w:name w:val="Стандарт Знак"/>
    <w:basedOn w:val="a7"/>
    <w:link w:val="ad"/>
    <w:rsid w:val="00C74D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C7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4DE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C7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DE1"/>
    <w:rPr>
      <w:rFonts w:ascii="Calibri" w:eastAsia="Calibri" w:hAnsi="Calibri" w:cs="Times New Roman"/>
    </w:rPr>
  </w:style>
  <w:style w:type="paragraph" w:styleId="af3">
    <w:name w:val="TOC Heading"/>
    <w:basedOn w:val="1"/>
    <w:next w:val="a"/>
    <w:uiPriority w:val="39"/>
    <w:semiHidden/>
    <w:unhideWhenUsed/>
    <w:qFormat/>
    <w:rsid w:val="00C74DE1"/>
    <w:pPr>
      <w:outlineLvl w:val="9"/>
    </w:pPr>
  </w:style>
  <w:style w:type="paragraph" w:customStyle="1" w:styleId="21">
    <w:name w:val="Абзац списка2"/>
    <w:basedOn w:val="a"/>
    <w:rsid w:val="00C74DE1"/>
    <w:pPr>
      <w:ind w:left="720"/>
      <w:contextualSpacing/>
    </w:pPr>
    <w:rPr>
      <w:rFonts w:eastAsia="Times New Roman"/>
    </w:rPr>
  </w:style>
  <w:style w:type="character" w:customStyle="1" w:styleId="search-hl">
    <w:name w:val="search-hl"/>
    <w:basedOn w:val="a0"/>
    <w:rsid w:val="00C74DE1"/>
  </w:style>
  <w:style w:type="character" w:customStyle="1" w:styleId="12">
    <w:name w:val="Название1"/>
    <w:basedOn w:val="a0"/>
    <w:rsid w:val="00C74DE1"/>
  </w:style>
  <w:style w:type="character" w:customStyle="1" w:styleId="edition">
    <w:name w:val="edition"/>
    <w:basedOn w:val="a0"/>
    <w:rsid w:val="00C74DE1"/>
  </w:style>
  <w:style w:type="character" w:customStyle="1" w:styleId="num">
    <w:name w:val="num"/>
    <w:basedOn w:val="a0"/>
    <w:rsid w:val="00C74DE1"/>
  </w:style>
  <w:style w:type="table" w:styleId="af4">
    <w:name w:val="Table Grid"/>
    <w:basedOn w:val="a1"/>
    <w:uiPriority w:val="59"/>
    <w:rsid w:val="00C74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C74DE1"/>
  </w:style>
  <w:style w:type="paragraph" w:customStyle="1" w:styleId="4">
    <w:name w:val="Знак4 Знак Знак Знак Знак Знак Знак"/>
    <w:basedOn w:val="a"/>
    <w:rsid w:val="00C74DE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val">
    <w:name w:val="val"/>
    <w:basedOn w:val="a0"/>
    <w:rsid w:val="00244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4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4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D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7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DE1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C74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4D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1">
    <w:name w:val="List Paragraph1"/>
    <w:basedOn w:val="a"/>
    <w:rsid w:val="00C74DE1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rsid w:val="00C74DE1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nhideWhenUsed/>
    <w:rsid w:val="00C74DE1"/>
    <w:rPr>
      <w:color w:val="0000FF"/>
      <w:u w:val="single"/>
    </w:rPr>
  </w:style>
  <w:style w:type="paragraph" w:styleId="a6">
    <w:name w:val="No Spacing"/>
    <w:link w:val="a7"/>
    <w:uiPriority w:val="1"/>
    <w:qFormat/>
    <w:rsid w:val="00C74D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74DE1"/>
  </w:style>
  <w:style w:type="character" w:styleId="a8">
    <w:name w:val="Emphasis"/>
    <w:basedOn w:val="a0"/>
    <w:uiPriority w:val="20"/>
    <w:qFormat/>
    <w:rsid w:val="00C74DE1"/>
    <w:rPr>
      <w:i/>
      <w:iCs/>
    </w:rPr>
  </w:style>
  <w:style w:type="character" w:styleId="a9">
    <w:name w:val="Strong"/>
    <w:basedOn w:val="a0"/>
    <w:uiPriority w:val="22"/>
    <w:qFormat/>
    <w:rsid w:val="00C74DE1"/>
    <w:rPr>
      <w:b/>
      <w:bCs/>
    </w:rPr>
  </w:style>
  <w:style w:type="character" w:customStyle="1" w:styleId="FontStyle54">
    <w:name w:val="Font Style54"/>
    <w:uiPriority w:val="99"/>
    <w:rsid w:val="00C74DE1"/>
    <w:rPr>
      <w:rFonts w:ascii="Bookman Old Style" w:hAnsi="Bookman Old Style"/>
      <w:sz w:val="16"/>
    </w:rPr>
  </w:style>
  <w:style w:type="character" w:styleId="aa">
    <w:name w:val="Placeholder Text"/>
    <w:basedOn w:val="a0"/>
    <w:uiPriority w:val="99"/>
    <w:semiHidden/>
    <w:rsid w:val="00C74DE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7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4DE1"/>
    <w:rPr>
      <w:rFonts w:ascii="Tahoma" w:eastAsia="Calibri" w:hAnsi="Tahoma" w:cs="Tahoma"/>
      <w:sz w:val="16"/>
      <w:szCs w:val="16"/>
    </w:rPr>
  </w:style>
  <w:style w:type="paragraph" w:customStyle="1" w:styleId="ad">
    <w:name w:val="Стандарт"/>
    <w:basedOn w:val="a6"/>
    <w:link w:val="ae"/>
    <w:qFormat/>
    <w:rsid w:val="00C74DE1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8"/>
      <w:shd w:val="clear" w:color="auto" w:fill="FFFFFF" w:themeFill="background1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74DE1"/>
    <w:rPr>
      <w:rFonts w:ascii="Calibri" w:eastAsia="Calibri" w:hAnsi="Calibri" w:cs="Times New Roman"/>
    </w:rPr>
  </w:style>
  <w:style w:type="character" w:customStyle="1" w:styleId="ae">
    <w:name w:val="Стандарт Знак"/>
    <w:basedOn w:val="a7"/>
    <w:link w:val="ad"/>
    <w:rsid w:val="00C74D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C7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4DE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C7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DE1"/>
    <w:rPr>
      <w:rFonts w:ascii="Calibri" w:eastAsia="Calibri" w:hAnsi="Calibri" w:cs="Times New Roman"/>
    </w:rPr>
  </w:style>
  <w:style w:type="paragraph" w:styleId="af3">
    <w:name w:val="TOC Heading"/>
    <w:basedOn w:val="1"/>
    <w:next w:val="a"/>
    <w:uiPriority w:val="39"/>
    <w:semiHidden/>
    <w:unhideWhenUsed/>
    <w:qFormat/>
    <w:rsid w:val="00C74DE1"/>
    <w:pPr>
      <w:outlineLvl w:val="9"/>
    </w:pPr>
  </w:style>
  <w:style w:type="paragraph" w:customStyle="1" w:styleId="21">
    <w:name w:val="Абзац списка2"/>
    <w:basedOn w:val="a"/>
    <w:rsid w:val="00C74DE1"/>
    <w:pPr>
      <w:ind w:left="720"/>
      <w:contextualSpacing/>
    </w:pPr>
    <w:rPr>
      <w:rFonts w:eastAsia="Times New Roman"/>
    </w:rPr>
  </w:style>
  <w:style w:type="character" w:customStyle="1" w:styleId="search-hl">
    <w:name w:val="search-hl"/>
    <w:basedOn w:val="a0"/>
    <w:rsid w:val="00C74DE1"/>
  </w:style>
  <w:style w:type="character" w:customStyle="1" w:styleId="12">
    <w:name w:val="Название1"/>
    <w:basedOn w:val="a0"/>
    <w:rsid w:val="00C74DE1"/>
  </w:style>
  <w:style w:type="character" w:customStyle="1" w:styleId="edition">
    <w:name w:val="edition"/>
    <w:basedOn w:val="a0"/>
    <w:rsid w:val="00C74DE1"/>
  </w:style>
  <w:style w:type="character" w:customStyle="1" w:styleId="num">
    <w:name w:val="num"/>
    <w:basedOn w:val="a0"/>
    <w:rsid w:val="00C74DE1"/>
  </w:style>
  <w:style w:type="table" w:styleId="af4">
    <w:name w:val="Table Grid"/>
    <w:basedOn w:val="a1"/>
    <w:uiPriority w:val="59"/>
    <w:rsid w:val="00C74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C74DE1"/>
  </w:style>
  <w:style w:type="paragraph" w:customStyle="1" w:styleId="4">
    <w:name w:val="Знак4 Знак Знак Знак Знак Знак Знак"/>
    <w:basedOn w:val="a"/>
    <w:rsid w:val="00C74DE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val">
    <w:name w:val="val"/>
    <w:basedOn w:val="a0"/>
    <w:rsid w:val="0024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2015-10-15T05:03:00Z</dcterms:created>
  <dcterms:modified xsi:type="dcterms:W3CDTF">2015-10-15T06:30:00Z</dcterms:modified>
</cp:coreProperties>
</file>