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005" w:rsidRDefault="008A59F8" w:rsidP="008A59F8">
      <w:pPr>
        <w:jc w:val="center"/>
      </w:pPr>
      <w:r>
        <w:t>О</w:t>
      </w:r>
      <w:r w:rsidR="001032E3">
        <w:t>ткрыт</w:t>
      </w:r>
      <w:r>
        <w:t>ый</w:t>
      </w:r>
      <w:r w:rsidR="001032E3">
        <w:t xml:space="preserve"> урок</w:t>
      </w:r>
      <w:r>
        <w:t xml:space="preserve"> в 6 классе</w:t>
      </w:r>
      <w:r w:rsidR="001032E3">
        <w:t xml:space="preserve"> на тему «Частицы</w:t>
      </w:r>
      <w:r>
        <w:t>. У</w:t>
      </w:r>
      <w:r w:rsidR="001032E3">
        <w:t xml:space="preserve">потребление </w:t>
      </w:r>
      <w:r>
        <w:t xml:space="preserve">частиц </w:t>
      </w:r>
      <w:r w:rsidR="001032E3">
        <w:t xml:space="preserve">в речи» </w:t>
      </w:r>
      <w:r>
        <w:t>(</w:t>
      </w:r>
      <w:r w:rsidR="001F5FBB">
        <w:t>УМК</w:t>
      </w:r>
      <w:r>
        <w:t xml:space="preserve"> </w:t>
      </w:r>
      <w:r w:rsidR="00615CCC">
        <w:t>М.В</w:t>
      </w:r>
      <w:r>
        <w:t>. Панова)</w:t>
      </w:r>
    </w:p>
    <w:p w:rsidR="008A59F8" w:rsidRPr="008A59F8" w:rsidRDefault="008A59F8" w:rsidP="008A59F8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lang w:eastAsia="ru-RU"/>
        </w:rPr>
      </w:pPr>
      <w:r w:rsidRPr="008A59F8">
        <w:rPr>
          <w:rFonts w:eastAsia="Times New Roman" w:cstheme="minorHAnsi"/>
          <w:b/>
          <w:bCs/>
          <w:color w:val="333333"/>
          <w:lang w:eastAsia="ru-RU"/>
        </w:rPr>
        <w:t>Цель: </w:t>
      </w:r>
      <w:r w:rsidRPr="008A59F8">
        <w:rPr>
          <w:rFonts w:eastAsia="Times New Roman" w:cstheme="minorHAnsi"/>
          <w:color w:val="333333"/>
          <w:lang w:eastAsia="ru-RU"/>
        </w:rPr>
        <w:t>обобщить знания по теме “Частицы”.</w:t>
      </w:r>
    </w:p>
    <w:p w:rsidR="008F146F" w:rsidRPr="008F146F" w:rsidRDefault="008A59F8" w:rsidP="008F146F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A59F8">
        <w:rPr>
          <w:rFonts w:asciiTheme="minorHAnsi" w:hAnsiTheme="minorHAnsi" w:cstheme="minorHAnsi"/>
          <w:b/>
          <w:bCs/>
          <w:color w:val="333333"/>
          <w:sz w:val="22"/>
          <w:szCs w:val="22"/>
        </w:rPr>
        <w:t>Задачи: </w:t>
      </w:r>
    </w:p>
    <w:p w:rsidR="008F146F" w:rsidRDefault="008F146F" w:rsidP="008F146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F2560F">
        <w:rPr>
          <w:rFonts w:asciiTheme="minorHAnsi" w:hAnsiTheme="minorHAnsi" w:cstheme="minorHAnsi"/>
          <w:sz w:val="22"/>
          <w:szCs w:val="22"/>
        </w:rPr>
        <w:t>ПОВТОРИТЬ  разряд</w:t>
      </w:r>
      <w:r>
        <w:rPr>
          <w:rFonts w:asciiTheme="minorHAnsi" w:hAnsiTheme="minorHAnsi" w:cstheme="minorHAnsi"/>
          <w:sz w:val="22"/>
          <w:szCs w:val="22"/>
        </w:rPr>
        <w:t>ы</w:t>
      </w:r>
      <w:proofErr w:type="gramEnd"/>
      <w:r w:rsidRPr="00F2560F">
        <w:rPr>
          <w:rFonts w:asciiTheme="minorHAnsi" w:hAnsiTheme="minorHAnsi" w:cstheme="minorHAnsi"/>
          <w:sz w:val="22"/>
          <w:szCs w:val="22"/>
        </w:rPr>
        <w:t xml:space="preserve"> частиц</w:t>
      </w:r>
      <w:r w:rsidRPr="00820FA2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8F146F" w:rsidRDefault="008F146F" w:rsidP="008F146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ВСПОМНИТЬ о роли частиц в предложении</w:t>
      </w:r>
    </w:p>
    <w:p w:rsidR="008F146F" w:rsidRPr="00253064" w:rsidRDefault="008F146F" w:rsidP="008F146F">
      <w:pPr>
        <w:pStyle w:val="a4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820FA2">
        <w:rPr>
          <w:rFonts w:asciiTheme="minorHAnsi" w:hAnsiTheme="minorHAnsi" w:cstheme="minorHAnsi"/>
          <w:color w:val="000000"/>
          <w:sz w:val="22"/>
          <w:szCs w:val="22"/>
        </w:rPr>
        <w:t>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20FA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ПРОДОЛЖИТЬ УЧИТЬСЯ распознавать и использовать частицы в устной и письменной речи.</w:t>
      </w:r>
    </w:p>
    <w:p w:rsidR="008A59F8" w:rsidRDefault="008A59F8" w:rsidP="008A59F8">
      <w:pPr>
        <w:shd w:val="clear" w:color="auto" w:fill="FFFFFF"/>
        <w:spacing w:after="135" w:line="240" w:lineRule="auto"/>
        <w:rPr>
          <w:rFonts w:eastAsia="Times New Roman" w:cstheme="minorHAnsi"/>
          <w:b/>
          <w:bCs/>
          <w:color w:val="333333"/>
          <w:lang w:eastAsia="ru-RU"/>
        </w:rPr>
      </w:pPr>
    </w:p>
    <w:p w:rsidR="008A59F8" w:rsidRPr="008A59F8" w:rsidRDefault="008A59F8" w:rsidP="008A59F8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lang w:eastAsia="ru-RU"/>
        </w:rPr>
      </w:pPr>
      <w:r w:rsidRPr="008A59F8">
        <w:rPr>
          <w:rFonts w:eastAsia="Times New Roman" w:cstheme="minorHAnsi"/>
          <w:b/>
          <w:bCs/>
          <w:color w:val="333333"/>
          <w:lang w:eastAsia="ru-RU"/>
        </w:rPr>
        <w:t>Тип урока: </w:t>
      </w:r>
      <w:r w:rsidR="001F5FBB">
        <w:rPr>
          <w:rFonts w:eastAsia="Times New Roman" w:cstheme="minorHAnsi"/>
          <w:color w:val="333333"/>
          <w:lang w:eastAsia="ru-RU"/>
        </w:rPr>
        <w:t>обобщающий.</w:t>
      </w:r>
      <w:bookmarkStart w:id="0" w:name="_GoBack"/>
      <w:bookmarkEnd w:id="0"/>
    </w:p>
    <w:p w:rsidR="00E45005" w:rsidRDefault="008A59F8" w:rsidP="008F146F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lang w:eastAsia="ru-RU"/>
        </w:rPr>
      </w:pPr>
      <w:r w:rsidRPr="008A59F8">
        <w:rPr>
          <w:rFonts w:eastAsia="Times New Roman" w:cstheme="minorHAnsi"/>
          <w:b/>
          <w:bCs/>
          <w:color w:val="333333"/>
          <w:lang w:eastAsia="ru-RU"/>
        </w:rPr>
        <w:t>Оборудование: </w:t>
      </w:r>
      <w:r w:rsidR="008F146F">
        <w:rPr>
          <w:rFonts w:eastAsia="Times New Roman" w:cstheme="minorHAnsi"/>
          <w:color w:val="333333"/>
          <w:lang w:eastAsia="ru-RU"/>
        </w:rPr>
        <w:t>рабочий лист</w:t>
      </w:r>
      <w:r w:rsidR="000825A3">
        <w:rPr>
          <w:rFonts w:eastAsia="Times New Roman" w:cstheme="minorHAnsi"/>
          <w:color w:val="333333"/>
          <w:lang w:eastAsia="ru-RU"/>
        </w:rPr>
        <w:t xml:space="preserve"> ученика</w:t>
      </w:r>
      <w:r w:rsidR="008F146F">
        <w:rPr>
          <w:rFonts w:eastAsia="Times New Roman" w:cstheme="minorHAnsi"/>
          <w:color w:val="333333"/>
          <w:lang w:eastAsia="ru-RU"/>
        </w:rPr>
        <w:t xml:space="preserve">, презентация, проектор, </w:t>
      </w:r>
      <w:r w:rsidR="000825A3">
        <w:rPr>
          <w:rFonts w:eastAsia="Times New Roman" w:cstheme="minorHAnsi"/>
          <w:color w:val="333333"/>
          <w:lang w:eastAsia="ru-RU"/>
        </w:rPr>
        <w:t xml:space="preserve">карточки для составления диалога, </w:t>
      </w:r>
      <w:r w:rsidR="008F146F">
        <w:rPr>
          <w:rFonts w:eastAsia="Times New Roman" w:cstheme="minorHAnsi"/>
          <w:color w:val="333333"/>
          <w:lang w:eastAsia="ru-RU"/>
        </w:rPr>
        <w:t xml:space="preserve">реквизит для </w:t>
      </w:r>
      <w:proofErr w:type="gramStart"/>
      <w:r w:rsidR="008F146F">
        <w:rPr>
          <w:rFonts w:eastAsia="Times New Roman" w:cstheme="minorHAnsi"/>
          <w:color w:val="333333"/>
          <w:lang w:eastAsia="ru-RU"/>
        </w:rPr>
        <w:t>театрализованного  представления</w:t>
      </w:r>
      <w:proofErr w:type="gramEnd"/>
      <w:r w:rsidR="008F146F">
        <w:rPr>
          <w:rFonts w:eastAsia="Times New Roman" w:cstheme="minorHAnsi"/>
          <w:color w:val="333333"/>
          <w:lang w:eastAsia="ru-RU"/>
        </w:rPr>
        <w:t xml:space="preserve"> диалогов.</w:t>
      </w:r>
    </w:p>
    <w:p w:rsidR="008F146F" w:rsidRDefault="008F146F" w:rsidP="008F146F">
      <w:pPr>
        <w:shd w:val="clear" w:color="auto" w:fill="FFFFFF"/>
        <w:spacing w:after="135" w:line="240" w:lineRule="auto"/>
      </w:pPr>
    </w:p>
    <w:tbl>
      <w:tblPr>
        <w:tblStyle w:val="a5"/>
        <w:tblW w:w="10773" w:type="dxa"/>
        <w:tblInd w:w="-34" w:type="dxa"/>
        <w:tblLook w:val="04A0" w:firstRow="1" w:lastRow="0" w:firstColumn="1" w:lastColumn="0" w:noHBand="0" w:noVBand="1"/>
      </w:tblPr>
      <w:tblGrid>
        <w:gridCol w:w="2065"/>
        <w:gridCol w:w="6126"/>
        <w:gridCol w:w="2582"/>
      </w:tblGrid>
      <w:tr w:rsidR="001C219E" w:rsidTr="001C219E">
        <w:tc>
          <w:tcPr>
            <w:tcW w:w="1702" w:type="dxa"/>
          </w:tcPr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этап</w:t>
            </w:r>
          </w:p>
        </w:tc>
        <w:tc>
          <w:tcPr>
            <w:tcW w:w="6378" w:type="dxa"/>
          </w:tcPr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Ход урока</w:t>
            </w:r>
          </w:p>
        </w:tc>
        <w:tc>
          <w:tcPr>
            <w:tcW w:w="2693" w:type="dxa"/>
          </w:tcPr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примечания</w:t>
            </w:r>
          </w:p>
        </w:tc>
      </w:tr>
      <w:tr w:rsidR="001C219E" w:rsidTr="001C219E">
        <w:tc>
          <w:tcPr>
            <w:tcW w:w="1702" w:type="dxa"/>
          </w:tcPr>
          <w:p w:rsidR="001C219E" w:rsidRPr="00F55EC8" w:rsidRDefault="001C219E" w:rsidP="001C219E">
            <w:pPr>
              <w:rPr>
                <w:b/>
                <w:color w:val="000000"/>
              </w:rPr>
            </w:pPr>
            <w:r w:rsidRPr="00F55EC8">
              <w:rPr>
                <w:b/>
                <w:color w:val="000000"/>
              </w:rPr>
              <w:t>Организационный момент</w:t>
            </w: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Целеполагание</w:t>
            </w: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Даем определение частице</w:t>
            </w: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Откры</w:t>
            </w:r>
            <w:r w:rsidR="00A334C6">
              <w:rPr>
                <w:rFonts w:eastAsia="Times New Roman" w:cs="Times New Roman"/>
                <w:color w:val="000000"/>
                <w:lang w:eastAsia="ru-RU"/>
              </w:rPr>
              <w:t>ть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картину</w:t>
            </w: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(вдохновение)</w:t>
            </w: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A334C6" w:rsidRDefault="00A334C6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Рассматривают картину, </w:t>
            </w:r>
            <w:r w:rsidR="00A334C6">
              <w:rPr>
                <w:rFonts w:eastAsia="Times New Roman" w:cs="Times New Roman"/>
                <w:color w:val="000000"/>
                <w:lang w:eastAsia="ru-RU"/>
              </w:rPr>
              <w:t xml:space="preserve">задают друг другу </w:t>
            </w:r>
            <w:r>
              <w:rPr>
                <w:rFonts w:eastAsia="Times New Roman" w:cs="Times New Roman"/>
                <w:color w:val="000000"/>
                <w:lang w:eastAsia="ru-RU"/>
              </w:rPr>
              <w:t>толстые и тонкие вопросы</w:t>
            </w: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Говорим о Масленице и блинах</w:t>
            </w: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A334C6" w:rsidRDefault="00A334C6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A334C6" w:rsidRDefault="00A334C6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Формообразующие частицы</w:t>
            </w: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A334C6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Разбор предложения</w:t>
            </w:r>
            <w:r w:rsidR="001C219E">
              <w:rPr>
                <w:rFonts w:eastAsia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="001C219E">
              <w:rPr>
                <w:rFonts w:eastAsia="Times New Roman" w:cs="Times New Roman"/>
                <w:color w:val="000000"/>
                <w:lang w:eastAsia="ru-RU"/>
              </w:rPr>
              <w:t>формообр</w:t>
            </w:r>
            <w:proofErr w:type="spellEnd"/>
            <w:r w:rsidR="001C219E">
              <w:rPr>
                <w:rFonts w:eastAsia="Times New Roman" w:cs="Times New Roman"/>
                <w:color w:val="000000"/>
                <w:lang w:eastAsia="ru-RU"/>
              </w:rPr>
              <w:t xml:space="preserve"> Ч.</w:t>
            </w: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Смысловые частицы</w:t>
            </w: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lastRenderedPageBreak/>
              <w:t>Задание со стикерами</w:t>
            </w: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Задание на сопоставление разряда и примера</w:t>
            </w: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Выясняем роль Ч. В предложении (выходят с частицами)</w:t>
            </w: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032E3" w:rsidRDefault="001032E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032E3" w:rsidRDefault="001032E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ВЫВОД!</w:t>
            </w: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ПЕРЕКЛЮЧИ</w:t>
            </w:r>
            <w:r w:rsidR="001032E3">
              <w:rPr>
                <w:rFonts w:eastAsia="Times New Roman" w:cs="Times New Roman"/>
                <w:color w:val="000000"/>
                <w:lang w:eastAsia="ru-RU"/>
              </w:rPr>
              <w:t>ТЬ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НА СЛАЙД С КНИГАМИ</w:t>
            </w: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РАБОТА С ТЕКСТОМ</w:t>
            </w: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8F146F" w:rsidRDefault="008F146F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8F146F" w:rsidRDefault="008F146F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ВОПРОСЫ ПО ТЕКСТУ</w:t>
            </w: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032E3" w:rsidRDefault="001032E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Ч. Чаще встречаются в разговорной речи</w:t>
            </w: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A334C6" w:rsidRDefault="00A334C6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A334C6" w:rsidRDefault="00A334C6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Появляется картина</w:t>
            </w: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Задание для диалога</w:t>
            </w: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6378" w:type="dxa"/>
          </w:tcPr>
          <w:p w:rsidR="001C219E" w:rsidRDefault="001C219E" w:rsidP="001C219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Друзья, меня зовут Полина Владиславовна, и у меня для вас отличная новость! Сегодня мы поработаем с вами на кухне тетушки </w:t>
            </w:r>
            <w:proofErr w:type="spellStart"/>
            <w:r w:rsidRPr="001032E3">
              <w:rPr>
                <w:color w:val="000000"/>
              </w:rPr>
              <w:t>Лингвы</w:t>
            </w:r>
            <w:proofErr w:type="spellEnd"/>
            <w:r>
              <w:rPr>
                <w:color w:val="000000"/>
              </w:rPr>
              <w:t>, которая варит не супчики, а предложения, небольшие расска</w:t>
            </w:r>
            <w:r w:rsidR="001032E3">
              <w:rPr>
                <w:color w:val="000000"/>
              </w:rPr>
              <w:t>зы</w:t>
            </w:r>
            <w:r>
              <w:rPr>
                <w:color w:val="000000"/>
              </w:rPr>
              <w:t xml:space="preserve">, а иногда и целые романы. </w:t>
            </w:r>
          </w:p>
          <w:p w:rsidR="001C219E" w:rsidRDefault="001C219E" w:rsidP="001C219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Как вы думаете, из чего Тетушка создаёт свои блюда? (Из слов) А какие части речи </w:t>
            </w:r>
            <w:proofErr w:type="gramStart"/>
            <w:r>
              <w:rPr>
                <w:color w:val="000000"/>
              </w:rPr>
              <w:t>являются  основными</w:t>
            </w:r>
            <w:proofErr w:type="gramEnd"/>
            <w:r>
              <w:rPr>
                <w:color w:val="000000"/>
              </w:rPr>
              <w:t xml:space="preserve"> ингредиентами: самостоятельные или служебные? (Верно, самостоятельные). А что, если я скажу, что у тетушки </w:t>
            </w:r>
            <w:proofErr w:type="spellStart"/>
            <w:r>
              <w:rPr>
                <w:color w:val="000000"/>
              </w:rPr>
              <w:t>Лингвы</w:t>
            </w:r>
            <w:proofErr w:type="spellEnd"/>
            <w:r>
              <w:rPr>
                <w:color w:val="000000"/>
              </w:rPr>
              <w:t xml:space="preserve"> есть полочка с приправами, без которых она не обходится? Эти приправы в каждое предложение вносят новый оттенок, дополнительный смысл. Отгадаете, о какой части речи я сейчас говорю? </w:t>
            </w:r>
          </w:p>
          <w:p w:rsidR="001C219E" w:rsidRPr="00820FA2" w:rsidRDefault="001C219E" w:rsidP="001C219E">
            <w:pPr>
              <w:rPr>
                <w:color w:val="000000"/>
              </w:rPr>
            </w:pPr>
            <w:r>
              <w:rPr>
                <w:color w:val="000000"/>
              </w:rPr>
              <w:t>Верно, это ЧАСТИЦА.</w:t>
            </w:r>
          </w:p>
          <w:p w:rsidR="001C219E" w:rsidRDefault="001C219E" w:rsidP="001C219E">
            <w:pPr>
              <w:pStyle w:val="a3"/>
              <w:numPr>
                <w:ilvl w:val="0"/>
                <w:numId w:val="2"/>
              </w:numPr>
              <w:ind w:left="360"/>
            </w:pPr>
            <w:r w:rsidRPr="00DD1BBE">
              <w:t>Итак, речь сегодня</w:t>
            </w:r>
            <w:r>
              <w:t xml:space="preserve"> (снова)</w:t>
            </w:r>
            <w:r w:rsidRPr="00DD1BBE">
              <w:t xml:space="preserve"> пойдет о частице.</w:t>
            </w:r>
            <w:r>
              <w:t xml:space="preserve"> </w:t>
            </w:r>
            <w:r w:rsidRPr="00DD1BBE">
              <w:t xml:space="preserve"> </w:t>
            </w:r>
          </w:p>
          <w:p w:rsidR="001C219E" w:rsidRDefault="001C219E" w:rsidP="001C219E">
            <w:pPr>
              <w:pStyle w:val="a3"/>
              <w:ind w:left="360"/>
            </w:pPr>
          </w:p>
          <w:p w:rsidR="001C219E" w:rsidRPr="00DD1BBE" w:rsidRDefault="001C219E" w:rsidP="001C219E">
            <w:pPr>
              <w:pStyle w:val="a3"/>
              <w:ind w:left="360"/>
            </w:pPr>
            <w:r>
              <w:t xml:space="preserve">Сегодня на кухне тетушки, с ее позволения, мы сами, воспользовавшись приправами, </w:t>
            </w:r>
            <w:r w:rsidRPr="00DF5E17">
              <w:t>ПРИГОТОВИМ</w:t>
            </w:r>
            <w:r>
              <w:t xml:space="preserve"> что-нибудь очень вкусное. Как вы думаете? Что мы с вами будем готовить? (предложения, текст, диалоги, рассказы) Приступим?</w:t>
            </w:r>
          </w:p>
          <w:p w:rsidR="001C219E" w:rsidRPr="00574130" w:rsidRDefault="001C219E" w:rsidP="001C219E">
            <w:pPr>
              <w:pStyle w:val="a3"/>
              <w:rPr>
                <w:color w:val="FF0000"/>
              </w:rPr>
            </w:pPr>
          </w:p>
          <w:p w:rsidR="001C219E" w:rsidRPr="00DF5E17" w:rsidRDefault="001C219E" w:rsidP="001C219E">
            <w:pPr>
              <w:pStyle w:val="a3"/>
              <w:numPr>
                <w:ilvl w:val="0"/>
                <w:numId w:val="2"/>
              </w:numPr>
            </w:pPr>
            <w:r w:rsidRPr="00DF5E17">
              <w:t xml:space="preserve"> </w:t>
            </w:r>
            <w:r w:rsidR="008F146F" w:rsidRPr="00DF5E17">
              <w:t>Какую цель поставим перед собой?</w:t>
            </w:r>
          </w:p>
          <w:p w:rsidR="001C219E" w:rsidRPr="00C3330D" w:rsidRDefault="001C219E" w:rsidP="001C219E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3330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Цель урока.</w:t>
            </w:r>
          </w:p>
          <w:p w:rsidR="001C219E" w:rsidRPr="00DF5E17" w:rsidRDefault="008F146F" w:rsidP="001C219E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DF5E17">
              <w:rPr>
                <w:rFonts w:asciiTheme="minorHAnsi" w:hAnsiTheme="minorHAnsi" w:cstheme="minorHAnsi"/>
                <w:sz w:val="22"/>
                <w:szCs w:val="22"/>
              </w:rPr>
              <w:t xml:space="preserve">Обобщить и систематизировать знания о частицах и умения употреблять их в речи. </w:t>
            </w:r>
          </w:p>
          <w:p w:rsidR="001C219E" w:rsidRPr="00DF5E17" w:rsidRDefault="008F146F" w:rsidP="001C219E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DF5E17">
              <w:rPr>
                <w:rFonts w:asciiTheme="minorHAnsi" w:hAnsiTheme="minorHAnsi" w:cstheme="minorHAnsi"/>
                <w:sz w:val="22"/>
                <w:szCs w:val="22"/>
              </w:rPr>
              <w:t>А что для этого нужно?</w:t>
            </w:r>
          </w:p>
          <w:p w:rsidR="001C219E" w:rsidRPr="00C3330D" w:rsidRDefault="001C219E" w:rsidP="001C219E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3330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Задачи урока</w:t>
            </w:r>
            <w:r w:rsidRPr="00C333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F146F" w:rsidRPr="00DF5E17">
              <w:rPr>
                <w:rFonts w:asciiTheme="minorHAnsi" w:hAnsiTheme="minorHAnsi" w:cstheme="minorHAnsi"/>
                <w:sz w:val="22"/>
                <w:szCs w:val="22"/>
              </w:rPr>
              <w:t>нужно</w:t>
            </w:r>
          </w:p>
          <w:p w:rsidR="001C219E" w:rsidRDefault="001C219E" w:rsidP="001C219E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F2560F">
              <w:rPr>
                <w:rFonts w:asciiTheme="minorHAnsi" w:hAnsiTheme="minorHAnsi" w:cstheme="minorHAnsi"/>
                <w:sz w:val="22"/>
                <w:szCs w:val="22"/>
              </w:rPr>
              <w:t>ПОВТОРИТЬ  разряд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ы</w:t>
            </w:r>
            <w:proofErr w:type="gramEnd"/>
            <w:r w:rsidRPr="00F2560F">
              <w:rPr>
                <w:rFonts w:asciiTheme="minorHAnsi" w:hAnsiTheme="minorHAnsi" w:cstheme="minorHAnsi"/>
                <w:sz w:val="22"/>
                <w:szCs w:val="22"/>
              </w:rPr>
              <w:t xml:space="preserve"> частиц</w:t>
            </w:r>
            <w:r w:rsidRPr="00820F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</w:p>
          <w:p w:rsidR="001C219E" w:rsidRDefault="001C219E" w:rsidP="001C219E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ВСПОМНИТЬ о роли частиц в предложении</w:t>
            </w:r>
          </w:p>
          <w:p w:rsidR="001C219E" w:rsidRPr="00253064" w:rsidRDefault="001C219E" w:rsidP="001C219E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820F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20F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ПРОДОЛЖИТЬ УЧИТЬСЯ распознавать и использовать частицы в устной и письменной речи.</w:t>
            </w:r>
          </w:p>
          <w:p w:rsidR="001C219E" w:rsidRDefault="001C219E" w:rsidP="001C219E">
            <w:pPr>
              <w:rPr>
                <w:color w:val="000000"/>
              </w:rPr>
            </w:pPr>
          </w:p>
          <w:p w:rsidR="001C219E" w:rsidRPr="0048485E" w:rsidRDefault="001C219E" w:rsidP="001C219E">
            <w:pPr>
              <w:pStyle w:val="a3"/>
              <w:numPr>
                <w:ilvl w:val="0"/>
                <w:numId w:val="2"/>
              </w:numPr>
              <w:ind w:left="163" w:firstLine="283"/>
              <w:rPr>
                <w:rFonts w:eastAsia="Times New Roman" w:cs="Times New Roman"/>
                <w:color w:val="000000"/>
                <w:lang w:eastAsia="ru-RU"/>
              </w:rPr>
            </w:pPr>
            <w:r>
              <w:t xml:space="preserve">Настоящий повар знает все </w:t>
            </w:r>
            <w:proofErr w:type="gramStart"/>
            <w:r>
              <w:t>о  тех</w:t>
            </w:r>
            <w:proofErr w:type="gramEnd"/>
            <w:r>
              <w:t xml:space="preserve"> продуктах, которые он использует на кухне. А что вы знаете о ЧАСТИЦАХ? </w:t>
            </w:r>
          </w:p>
          <w:p w:rsidR="001C219E" w:rsidRPr="0048485E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1C219E">
            <w:pPr>
              <w:pStyle w:val="a3"/>
              <w:ind w:left="163" w:firstLine="283"/>
            </w:pPr>
            <w:r>
              <w:t>Восстановите определение:</w:t>
            </w:r>
          </w:p>
          <w:p w:rsidR="001C219E" w:rsidRDefault="001C219E" w:rsidP="001C219E">
            <w:pPr>
              <w:pStyle w:val="a3"/>
              <w:ind w:left="163" w:firstLine="283"/>
            </w:pPr>
            <w:r>
              <w:t>Частица – это (…) часть речи, которая (…) дополнительные (…) в значение предложения.</w:t>
            </w:r>
          </w:p>
          <w:p w:rsidR="001C219E" w:rsidRDefault="001C219E" w:rsidP="001C219E">
            <w:pPr>
              <w:pStyle w:val="a3"/>
              <w:ind w:left="163" w:firstLine="283"/>
            </w:pPr>
          </w:p>
          <w:p w:rsidR="001C219E" w:rsidRPr="00182A79" w:rsidRDefault="001C219E" w:rsidP="001C219E">
            <w:pPr>
              <w:pStyle w:val="a3"/>
              <w:ind w:left="163" w:firstLine="283"/>
              <w:rPr>
                <w:color w:val="0070C0"/>
              </w:rPr>
            </w:pPr>
            <w:r w:rsidRPr="00182A79">
              <w:rPr>
                <w:color w:val="0070C0"/>
              </w:rPr>
              <w:t>Частица – это служебная часть речи, которая вносит дополнительные оттенки в значение предложения.</w:t>
            </w:r>
          </w:p>
          <w:p w:rsidR="001C219E" w:rsidRDefault="001C219E" w:rsidP="001C219E">
            <w:pPr>
              <w:pStyle w:val="a3"/>
              <w:ind w:left="163" w:firstLine="283"/>
            </w:pPr>
          </w:p>
          <w:p w:rsidR="001C219E" w:rsidRDefault="001C219E" w:rsidP="001C219E">
            <w:pPr>
              <w:pStyle w:val="a3"/>
              <w:ind w:left="163" w:firstLine="283"/>
            </w:pPr>
            <w:r>
              <w:lastRenderedPageBreak/>
              <w:t>Отлично, определение вы восстановили. Теперь проговорите его своему соседу по парте.</w:t>
            </w:r>
          </w:p>
          <w:p w:rsidR="001C219E" w:rsidRDefault="001C219E" w:rsidP="001C219E">
            <w:pPr>
              <w:pStyle w:val="a3"/>
              <w:ind w:left="163" w:firstLine="283"/>
            </w:pPr>
          </w:p>
          <w:p w:rsidR="001C219E" w:rsidRDefault="001C219E" w:rsidP="001C219E">
            <w:pPr>
              <w:pStyle w:val="a3"/>
              <w:ind w:left="163" w:firstLine="283"/>
            </w:pPr>
            <w:r>
              <w:t>Я вижу, что главный ингредиент нашего будущего блюда вам известен.</w:t>
            </w:r>
          </w:p>
          <w:p w:rsidR="001C219E" w:rsidRDefault="001C219E" w:rsidP="001C219E">
            <w:pPr>
              <w:pStyle w:val="a3"/>
              <w:numPr>
                <w:ilvl w:val="0"/>
                <w:numId w:val="2"/>
              </w:numPr>
              <w:ind w:left="163" w:firstLine="283"/>
            </w:pPr>
            <w:r w:rsidRPr="00DF5E17">
              <w:t xml:space="preserve">Как известно, для создания произведений искусства нужно вдохновение. Вот и </w:t>
            </w:r>
            <w:proofErr w:type="gramStart"/>
            <w:r w:rsidRPr="00DF5E17">
              <w:t>у  тетушки</w:t>
            </w:r>
            <w:proofErr w:type="gramEnd"/>
            <w:r w:rsidRPr="00DF5E17">
              <w:t xml:space="preserve"> </w:t>
            </w:r>
            <w:proofErr w:type="spellStart"/>
            <w:r w:rsidRPr="00DF5E17">
              <w:t>Лингвы</w:t>
            </w:r>
            <w:proofErr w:type="spellEnd"/>
            <w:r w:rsidRPr="00DF5E17">
              <w:t xml:space="preserve"> есть любимый русский поэт, который вдохновляет ее на создание новых блюд, а ведь приготовление блюда - целое искусство! Репродукция одной из </w:t>
            </w:r>
            <w:r w:rsidRPr="00DF5E17">
              <w:rPr>
                <w:rFonts w:eastAsia="Times New Roman" w:cs="Times New Roman"/>
                <w:lang w:eastAsia="ru-RU"/>
              </w:rPr>
              <w:t xml:space="preserve">картин </w:t>
            </w:r>
            <w:r w:rsidRPr="00DF5E17">
              <w:rPr>
                <w:rFonts w:eastAsia="Times New Roman" w:cs="Times New Roman"/>
                <w:b/>
                <w:lang w:eastAsia="ru-RU"/>
              </w:rPr>
              <w:t xml:space="preserve">Игоря </w:t>
            </w:r>
            <w:proofErr w:type="spellStart"/>
            <w:r w:rsidRPr="00DF5E17">
              <w:rPr>
                <w:rFonts w:eastAsia="Times New Roman" w:cs="Times New Roman"/>
                <w:b/>
                <w:lang w:eastAsia="ru-RU"/>
              </w:rPr>
              <w:t>Шайморданова</w:t>
            </w:r>
            <w:proofErr w:type="spellEnd"/>
            <w:r w:rsidRPr="00DF5E17">
              <w:t>, охватывающий определенный период жизни этого поэта, висит на стене ее особенной кухни.</w:t>
            </w:r>
            <w:r>
              <w:t xml:space="preserve"> </w:t>
            </w:r>
            <w:r w:rsidRPr="00820FA2">
              <w:rPr>
                <w:rFonts w:eastAsia="Times New Roman" w:cs="Times New Roman"/>
                <w:color w:val="000000"/>
                <w:lang w:eastAsia="ru-RU"/>
              </w:rPr>
              <w:t>Рассмотрим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  <w:r>
              <w:t xml:space="preserve">Кто это? </w:t>
            </w:r>
          </w:p>
          <w:p w:rsidR="001C219E" w:rsidRDefault="001C219E" w:rsidP="001C219E">
            <w:pPr>
              <w:pStyle w:val="a3"/>
              <w:ind w:left="163" w:firstLine="283"/>
            </w:pPr>
          </w:p>
          <w:p w:rsidR="001C219E" w:rsidRPr="008F146F" w:rsidRDefault="008F146F" w:rsidP="001C219E">
            <w:pPr>
              <w:pStyle w:val="a3"/>
              <w:ind w:left="163" w:firstLine="283"/>
              <w:rPr>
                <w:color w:val="008000"/>
              </w:rPr>
            </w:pPr>
            <w:r w:rsidRPr="008F146F">
              <w:t xml:space="preserve">Вдохновимся и мы этой картиной, ведь нам сегодня предстоит приготовить блюдо - составить текст!  Поменяемся ролями – вы будете задавать вопросы вместо учителя: вам нужно </w:t>
            </w:r>
            <w:proofErr w:type="gramStart"/>
            <w:r w:rsidRPr="008F146F">
              <w:t>составить  тонкие</w:t>
            </w:r>
            <w:proofErr w:type="gramEnd"/>
            <w:r w:rsidRPr="008F146F">
              <w:t xml:space="preserve"> и толстые вопросы, которые послужили бы </w:t>
            </w:r>
            <w:r w:rsidRPr="008F146F">
              <w:rPr>
                <w:u w:val="single"/>
              </w:rPr>
              <w:t>планом для словесного рисования</w:t>
            </w:r>
            <w:r w:rsidRPr="008F146F">
              <w:t xml:space="preserve"> картины. </w:t>
            </w:r>
          </w:p>
          <w:p w:rsidR="001C219E" w:rsidRDefault="001C219E" w:rsidP="001C219E">
            <w:pPr>
              <w:pStyle w:val="a3"/>
              <w:ind w:left="163" w:firstLine="283"/>
              <w:rPr>
                <w:color w:val="008000"/>
              </w:rPr>
            </w:pPr>
          </w:p>
          <w:p w:rsidR="001C219E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color w:val="000000"/>
                <w:lang w:eastAsia="ru-RU"/>
              </w:rPr>
            </w:pPr>
            <w:r w:rsidRPr="001C219E">
              <w:t>ИТАК,</w:t>
            </w:r>
            <w:r>
              <w:rPr>
                <w:color w:val="FF0000"/>
              </w:rPr>
              <w:t xml:space="preserve"> </w:t>
            </w:r>
            <w:r>
              <w:t>Картина</w:t>
            </w:r>
            <w:r w:rsidRPr="00820FA2">
              <w:rPr>
                <w:rFonts w:eastAsia="Times New Roman" w:cs="Times New Roman"/>
                <w:color w:val="000000"/>
                <w:lang w:eastAsia="ru-RU"/>
              </w:rPr>
              <w:t xml:space="preserve"> называется «Масленица». Что обязательно должно быть на столе в этот праздник?  (Блины)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А каково значение этого праздника? Люди сжигают зиму и зовут весну. А почему символом масленицы является блин? Верно, это символ теплого весеннего солнышка. Сегодня такие теплые солнышки вы будете получать на уроке за правильные ответы. </w:t>
            </w:r>
          </w:p>
          <w:p w:rsidR="001C219E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1C219E">
            <w:pPr>
              <w:pStyle w:val="a3"/>
              <w:numPr>
                <w:ilvl w:val="0"/>
                <w:numId w:val="2"/>
              </w:numPr>
              <w:ind w:left="163" w:firstLine="283"/>
              <w:rPr>
                <w:rFonts w:eastAsia="Times New Roman" w:cs="Times New Roman"/>
                <w:color w:val="000000"/>
                <w:lang w:eastAsia="ru-RU"/>
              </w:rPr>
            </w:pPr>
            <w:r w:rsidRPr="001032E3">
              <w:rPr>
                <w:rFonts w:eastAsia="Times New Roman" w:cs="Times New Roman"/>
                <w:lang w:eastAsia="ru-RU"/>
              </w:rPr>
              <w:t>А я</w:t>
            </w:r>
            <w:r w:rsidRPr="00C60F66">
              <w:rPr>
                <w:rFonts w:eastAsia="Times New Roman" w:cs="Times New Roman"/>
                <w:color w:val="FF0000"/>
                <w:lang w:eastAsia="ru-RU"/>
              </w:rPr>
              <w:t xml:space="preserve"> </w:t>
            </w:r>
            <w:r w:rsidRPr="001032E3">
              <w:rPr>
                <w:rFonts w:eastAsia="Times New Roman" w:cs="Times New Roman"/>
                <w:lang w:eastAsia="ru-RU"/>
              </w:rPr>
              <w:t xml:space="preserve">составила </w:t>
            </w:r>
            <w:r>
              <w:rPr>
                <w:rFonts w:eastAsia="Times New Roman" w:cs="Times New Roman"/>
                <w:color w:val="000000"/>
                <w:lang w:eastAsia="ru-RU"/>
              </w:rPr>
              <w:t>такие предложения:</w:t>
            </w:r>
          </w:p>
          <w:p w:rsidR="001C219E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А </w:t>
            </w:r>
            <w:r w:rsidRPr="004B7D1F">
              <w:rPr>
                <w:rFonts w:eastAsia="Times New Roman" w:cs="Times New Roman"/>
                <w:color w:val="70AD47" w:themeColor="accent6"/>
                <w:lang w:eastAsia="ru-RU"/>
              </w:rPr>
              <w:t>не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поехать </w:t>
            </w:r>
            <w:r w:rsidRPr="00DB224F">
              <w:rPr>
                <w:rFonts w:eastAsia="Times New Roman" w:cs="Times New Roman"/>
                <w:color w:val="FF0000"/>
                <w:lang w:eastAsia="ru-RU"/>
              </w:rPr>
              <w:t>бы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мне в Петербург?</w:t>
            </w:r>
          </w:p>
          <w:p w:rsidR="001C219E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color w:val="000000"/>
                <w:lang w:eastAsia="ru-RU"/>
              </w:rPr>
            </w:pPr>
            <w:r w:rsidRPr="00DB224F">
              <w:rPr>
                <w:rFonts w:eastAsia="Times New Roman" w:cs="Times New Roman"/>
                <w:color w:val="FF0000"/>
                <w:lang w:eastAsia="ru-RU"/>
              </w:rPr>
              <w:t>Давайте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съедим блинчик?</w:t>
            </w:r>
          </w:p>
          <w:p w:rsidR="001C219E" w:rsidRPr="00820FA2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1C219E">
            <w:pPr>
              <w:pStyle w:val="a3"/>
              <w:ind w:left="163" w:firstLine="283"/>
            </w:pPr>
            <w:r w:rsidRPr="00DF5E17">
              <w:t>ЧТО ОБЩЕГО У ЭТИХ ПРЕДЛОЖЕНИЙ?</w:t>
            </w:r>
            <w:r w:rsidRPr="00C60F66">
              <w:rPr>
                <w:color w:val="FF0000"/>
              </w:rPr>
              <w:t xml:space="preserve"> </w:t>
            </w:r>
            <w:r w:rsidRPr="00C60F66">
              <w:rPr>
                <w:color w:val="008000"/>
              </w:rPr>
              <w:t>(</w:t>
            </w:r>
            <w:r>
              <w:t>формообразующие частицы)</w:t>
            </w:r>
          </w:p>
          <w:p w:rsidR="001C219E" w:rsidRDefault="001C219E" w:rsidP="001C219E">
            <w:pPr>
              <w:pStyle w:val="a3"/>
              <w:ind w:left="163" w:firstLine="283"/>
            </w:pPr>
            <w:r>
              <w:t xml:space="preserve">Почему формообразующие так называются? (образуют форму глагола) Какие формы можно образовать? (Условное действие БЫ и </w:t>
            </w:r>
            <w:proofErr w:type="gramStart"/>
            <w:r>
              <w:t>Б</w:t>
            </w:r>
            <w:proofErr w:type="gramEnd"/>
            <w:r>
              <w:t xml:space="preserve"> и повелительное наклонение ПУСТЬ</w:t>
            </w:r>
            <w:r w:rsidR="008F146F">
              <w:t>,</w:t>
            </w:r>
            <w:r>
              <w:t xml:space="preserve"> ПУСКАЙ</w:t>
            </w:r>
            <w:r w:rsidR="008F146F">
              <w:t>,</w:t>
            </w:r>
            <w:r>
              <w:t xml:space="preserve"> ДА</w:t>
            </w:r>
            <w:r w:rsidR="008F146F">
              <w:t>,</w:t>
            </w:r>
            <w:r>
              <w:t xml:space="preserve"> ДАВАЙ). </w:t>
            </w:r>
          </w:p>
          <w:p w:rsidR="001C219E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Выполним разбор последнего предложения? Каким членом предложения будет частица ДАВАЙТЕ?</w:t>
            </w:r>
          </w:p>
          <w:p w:rsidR="001C219E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color w:val="000000"/>
                <w:lang w:eastAsia="ru-RU"/>
              </w:rPr>
            </w:pPr>
            <w:r w:rsidRPr="004B7D1F">
              <w:rPr>
                <w:rFonts w:eastAsia="Times New Roman" w:cs="Times New Roman"/>
                <w:color w:val="FF0000"/>
                <w:u w:val="double"/>
                <w:lang w:eastAsia="ru-RU"/>
              </w:rPr>
              <w:t>Давайте</w:t>
            </w:r>
            <w:r w:rsidRPr="004B7D1F">
              <w:rPr>
                <w:rFonts w:eastAsia="Times New Roman" w:cs="Times New Roman"/>
                <w:color w:val="000000"/>
                <w:u w:val="double"/>
                <w:lang w:eastAsia="ru-RU"/>
              </w:rPr>
              <w:t xml:space="preserve"> съедим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4B7D1F">
              <w:rPr>
                <w:rFonts w:eastAsia="Times New Roman" w:cs="Times New Roman"/>
                <w:color w:val="000000"/>
                <w:u w:val="dash"/>
                <w:lang w:eastAsia="ru-RU"/>
              </w:rPr>
              <w:t>блинчик</w:t>
            </w:r>
            <w:r>
              <w:rPr>
                <w:rFonts w:eastAsia="Times New Roman" w:cs="Times New Roman"/>
                <w:color w:val="000000"/>
                <w:lang w:eastAsia="ru-RU"/>
              </w:rPr>
              <w:t>?</w:t>
            </w:r>
          </w:p>
          <w:p w:rsidR="001C219E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Pr="009D587E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9D587E">
              <w:rPr>
                <w:rFonts w:eastAsia="Times New Roman" w:cs="Times New Roman"/>
                <w:b/>
                <w:color w:val="000000"/>
                <w:lang w:eastAsia="ru-RU"/>
              </w:rPr>
              <w:t>Отметим! Формообразующие частицы входят в состав сказуемого!</w:t>
            </w:r>
            <w:r>
              <w:rPr>
                <w:rFonts w:eastAsia="Times New Roman" w:cs="Times New Roman"/>
                <w:b/>
                <w:color w:val="000000"/>
                <w:lang w:eastAsia="ru-RU"/>
              </w:rPr>
              <w:t xml:space="preserve"> А остальные частицы?</w:t>
            </w:r>
          </w:p>
          <w:p w:rsidR="001C219E" w:rsidRPr="00820FA2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1C219E">
            <w:pPr>
              <w:pStyle w:val="a3"/>
              <w:numPr>
                <w:ilvl w:val="0"/>
                <w:numId w:val="2"/>
              </w:numPr>
              <w:ind w:left="163" w:firstLine="283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Какой еще разряд частиц мы знаем? </w:t>
            </w:r>
            <w:r w:rsidRPr="00820FA2">
              <w:rPr>
                <w:rFonts w:eastAsia="Times New Roman" w:cs="Times New Roman"/>
                <w:color w:val="000000"/>
                <w:lang w:eastAsia="ru-RU"/>
              </w:rPr>
              <w:t>Смысло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вые. Верно, их особенно любит тетушка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Лингва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>. Как вы думаете, почему? П</w:t>
            </w:r>
            <w:r w:rsidRPr="00820FA2">
              <w:rPr>
                <w:rFonts w:eastAsia="Times New Roman" w:cs="Times New Roman"/>
                <w:color w:val="000000"/>
                <w:lang w:eastAsia="ru-RU"/>
              </w:rPr>
              <w:t xml:space="preserve">ривносят новые смыслы/оттенки в нашу речь (приправы). Сколько приправ вы знаете? (9 +1смягчающие).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(Достаю банки). </w:t>
            </w:r>
          </w:p>
          <w:p w:rsidR="001C219E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Тетушка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Лингва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не подписывает свои приправы, а клеит на них стикеры. Сможете ли вы по стикеру узнать разряд частиц, которые засыпаны в банку?</w:t>
            </w:r>
          </w:p>
          <w:p w:rsidR="001C219E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A334C6" w:rsidRDefault="00A334C6" w:rsidP="001C219E">
            <w:pPr>
              <w:pStyle w:val="a3"/>
              <w:ind w:left="163" w:firstLine="283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8F146F" w:rsidRDefault="008F146F" w:rsidP="001C219E">
            <w:pPr>
              <w:pStyle w:val="a3"/>
              <w:ind w:left="163" w:firstLine="283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8F146F" w:rsidRDefault="008F146F" w:rsidP="001C219E">
            <w:pPr>
              <w:pStyle w:val="a3"/>
              <w:ind w:left="163" w:firstLine="283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Pr="00820FA2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lastRenderedPageBreak/>
              <w:t>Задание: Подпишите название группы смысловых частиц.</w:t>
            </w:r>
          </w:p>
          <w:p w:rsidR="001C219E" w:rsidRPr="00820FA2" w:rsidRDefault="001C219E" w:rsidP="001C219E">
            <w:pPr>
              <w:ind w:left="163" w:firstLine="283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1C219E">
            <w:pPr>
              <w:pStyle w:val="a3"/>
              <w:numPr>
                <w:ilvl w:val="0"/>
                <w:numId w:val="2"/>
              </w:numPr>
              <w:ind w:left="163" w:firstLine="283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Пока мы клеили стикеры, кто-то уронил несколько баночек и рассыпал приправы. Поможем тетушке! На красных листочках указаны группы частиц и примеры частиц. Образуйте пары, соединив группу и относящуюся к ней частицу: </w:t>
            </w:r>
            <w:r w:rsidRPr="001C219E">
              <w:rPr>
                <w:rFonts w:eastAsia="Times New Roman" w:cs="Times New Roman"/>
                <w:b/>
                <w:color w:val="000000"/>
                <w:lang w:eastAsia="ru-RU"/>
              </w:rPr>
              <w:t>ПОГОВОРИТЬ О ПРАВОПИСАНИИ (ка через дефис</w:t>
            </w:r>
            <w:r w:rsidR="008F146F">
              <w:rPr>
                <w:rFonts w:eastAsia="Times New Roman" w:cs="Times New Roman"/>
                <w:b/>
                <w:color w:val="000000"/>
                <w:lang w:eastAsia="ru-RU"/>
              </w:rPr>
              <w:t xml:space="preserve"> и т.п.</w:t>
            </w:r>
            <w:r w:rsidRPr="001C219E">
              <w:rPr>
                <w:rFonts w:eastAsia="Times New Roman" w:cs="Times New Roman"/>
                <w:b/>
                <w:color w:val="000000"/>
                <w:lang w:eastAsia="ru-RU"/>
              </w:rPr>
              <w:t>)</w:t>
            </w:r>
          </w:p>
          <w:p w:rsidR="001C219E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color w:val="000000"/>
                <w:lang w:eastAsia="ru-RU"/>
              </w:rPr>
            </w:pPr>
          </w:p>
          <w:tbl>
            <w:tblPr>
              <w:tblStyle w:val="a5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3103"/>
              <w:gridCol w:w="2283"/>
            </w:tblGrid>
            <w:tr w:rsidR="001C219E" w:rsidTr="006D4127">
              <w:tc>
                <w:tcPr>
                  <w:tcW w:w="3103" w:type="dxa"/>
                </w:tcPr>
                <w:p w:rsidR="001C219E" w:rsidRDefault="001C219E" w:rsidP="001C219E">
                  <w:pPr>
                    <w:pStyle w:val="a3"/>
                    <w:ind w:left="163" w:firstLine="283"/>
                    <w:rPr>
                      <w:rFonts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ru-RU"/>
                    </w:rPr>
                    <w:t>Восклицательные</w:t>
                  </w:r>
                </w:p>
              </w:tc>
              <w:tc>
                <w:tcPr>
                  <w:tcW w:w="2283" w:type="dxa"/>
                </w:tcPr>
                <w:p w:rsidR="001C219E" w:rsidRDefault="001C219E" w:rsidP="001C219E">
                  <w:pPr>
                    <w:pStyle w:val="a3"/>
                    <w:ind w:left="163" w:firstLine="283"/>
                    <w:rPr>
                      <w:rFonts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ru-RU"/>
                    </w:rPr>
                    <w:t xml:space="preserve">Что за! </w:t>
                  </w:r>
                </w:p>
              </w:tc>
            </w:tr>
            <w:tr w:rsidR="001C219E" w:rsidTr="006D4127">
              <w:tc>
                <w:tcPr>
                  <w:tcW w:w="3103" w:type="dxa"/>
                </w:tcPr>
                <w:p w:rsidR="001C219E" w:rsidRDefault="001C219E" w:rsidP="001C219E">
                  <w:pPr>
                    <w:pStyle w:val="a3"/>
                    <w:ind w:left="163" w:firstLine="283"/>
                    <w:rPr>
                      <w:rFonts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ru-RU"/>
                    </w:rPr>
                    <w:t>Усилительно-отрицательные</w:t>
                  </w:r>
                </w:p>
              </w:tc>
              <w:tc>
                <w:tcPr>
                  <w:tcW w:w="2283" w:type="dxa"/>
                </w:tcPr>
                <w:p w:rsidR="001C219E" w:rsidRDefault="001C219E" w:rsidP="001C219E">
                  <w:pPr>
                    <w:pStyle w:val="a3"/>
                    <w:ind w:left="163" w:firstLine="283"/>
                    <w:rPr>
                      <w:rFonts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ru-RU"/>
                    </w:rPr>
                    <w:t>Далеко не</w:t>
                  </w:r>
                </w:p>
              </w:tc>
            </w:tr>
            <w:tr w:rsidR="001C219E" w:rsidTr="006D4127">
              <w:tc>
                <w:tcPr>
                  <w:tcW w:w="3103" w:type="dxa"/>
                </w:tcPr>
                <w:p w:rsidR="001C219E" w:rsidRDefault="001C219E" w:rsidP="001C219E">
                  <w:pPr>
                    <w:pStyle w:val="a3"/>
                    <w:ind w:left="163" w:firstLine="283"/>
                    <w:rPr>
                      <w:rFonts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ru-RU"/>
                    </w:rPr>
                    <w:t>Смягчающие</w:t>
                  </w:r>
                </w:p>
              </w:tc>
              <w:tc>
                <w:tcPr>
                  <w:tcW w:w="2283" w:type="dxa"/>
                </w:tcPr>
                <w:p w:rsidR="001C219E" w:rsidRDefault="001C219E" w:rsidP="001C219E">
                  <w:pPr>
                    <w:pStyle w:val="a3"/>
                    <w:ind w:left="163" w:firstLine="283"/>
                    <w:rPr>
                      <w:rFonts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ru-RU"/>
                    </w:rPr>
                    <w:t>ка</w:t>
                  </w:r>
                </w:p>
              </w:tc>
            </w:tr>
            <w:tr w:rsidR="001C219E" w:rsidTr="006D4127">
              <w:tc>
                <w:tcPr>
                  <w:tcW w:w="3103" w:type="dxa"/>
                </w:tcPr>
                <w:p w:rsidR="001C219E" w:rsidRDefault="001C219E" w:rsidP="001C219E">
                  <w:pPr>
                    <w:pStyle w:val="a3"/>
                    <w:ind w:left="163" w:firstLine="283"/>
                    <w:rPr>
                      <w:rFonts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ru-RU"/>
                    </w:rPr>
                    <w:t>указательные</w:t>
                  </w:r>
                </w:p>
              </w:tc>
              <w:tc>
                <w:tcPr>
                  <w:tcW w:w="2283" w:type="dxa"/>
                </w:tcPr>
                <w:p w:rsidR="001C219E" w:rsidRDefault="001C219E" w:rsidP="001C219E">
                  <w:pPr>
                    <w:pStyle w:val="a3"/>
                    <w:ind w:left="163" w:firstLine="283"/>
                    <w:rPr>
                      <w:rFonts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ru-RU"/>
                    </w:rPr>
                    <w:t>вот</w:t>
                  </w:r>
                </w:p>
              </w:tc>
            </w:tr>
          </w:tbl>
          <w:p w:rsidR="001C219E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Pr="00820FA2" w:rsidRDefault="001C219E" w:rsidP="001C219E">
            <w:pPr>
              <w:pStyle w:val="a3"/>
              <w:numPr>
                <w:ilvl w:val="0"/>
                <w:numId w:val="2"/>
              </w:numPr>
              <w:ind w:left="163" w:firstLine="283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Отлично, все приправы на своих местах! </w:t>
            </w:r>
            <w:r w:rsidRPr="00820FA2">
              <w:rPr>
                <w:rFonts w:eastAsia="Times New Roman" w:cs="Times New Roman"/>
                <w:color w:val="000000"/>
                <w:lang w:eastAsia="ru-RU"/>
              </w:rPr>
              <w:t>Дав</w:t>
            </w:r>
            <w:r>
              <w:rPr>
                <w:rFonts w:eastAsia="Times New Roman" w:cs="Times New Roman"/>
                <w:color w:val="000000"/>
                <w:lang w:eastAsia="ru-RU"/>
              </w:rPr>
              <w:t>айте теперь попробуем использовать их</w:t>
            </w:r>
            <w:r w:rsidRPr="00820FA2">
              <w:rPr>
                <w:rFonts w:eastAsia="Times New Roman" w:cs="Times New Roman"/>
                <w:color w:val="000000"/>
                <w:lang w:eastAsia="ru-RU"/>
              </w:rPr>
              <w:t xml:space="preserve"> по назначению. </w:t>
            </w:r>
            <w:r>
              <w:rPr>
                <w:rFonts w:eastAsia="Times New Roman" w:cs="Times New Roman"/>
                <w:color w:val="000000"/>
                <w:lang w:eastAsia="ru-RU"/>
              </w:rPr>
              <w:t>Приправьте маленькое предложение частицами и расскажите, как от этого меняется его смысл:</w:t>
            </w:r>
          </w:p>
          <w:tbl>
            <w:tblPr>
              <w:tblStyle w:val="a5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3100"/>
              <w:gridCol w:w="2440"/>
            </w:tblGrid>
            <w:tr w:rsidR="001C219E" w:rsidRPr="00820FA2" w:rsidTr="006D4127">
              <w:tc>
                <w:tcPr>
                  <w:tcW w:w="3179" w:type="dxa"/>
                </w:tcPr>
                <w:p w:rsidR="001C219E" w:rsidRPr="00820FA2" w:rsidRDefault="001C219E" w:rsidP="001C219E">
                  <w:pPr>
                    <w:ind w:left="163" w:firstLine="283"/>
                    <w:rPr>
                      <w:rFonts w:eastAsia="Times New Roman" w:cs="Times New Roman"/>
                      <w:color w:val="000000"/>
                      <w:lang w:eastAsia="ru-RU"/>
                    </w:rPr>
                  </w:pPr>
                  <w:r w:rsidRPr="00820FA2">
                    <w:rPr>
                      <w:rFonts w:eastAsia="Times New Roman" w:cs="Times New Roman"/>
                      <w:color w:val="000000"/>
                      <w:lang w:eastAsia="ru-RU"/>
                    </w:rPr>
                    <w:t>Разряды частиц</w:t>
                  </w:r>
                </w:p>
              </w:tc>
              <w:tc>
                <w:tcPr>
                  <w:tcW w:w="2277" w:type="dxa"/>
                </w:tcPr>
                <w:p w:rsidR="001C219E" w:rsidRPr="00820FA2" w:rsidRDefault="001C219E" w:rsidP="001C219E">
                  <w:pPr>
                    <w:ind w:left="163" w:firstLine="283"/>
                    <w:rPr>
                      <w:rFonts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ru-RU"/>
                    </w:rPr>
                    <w:t>Няня</w:t>
                  </w:r>
                  <w:r w:rsidRPr="00820FA2">
                    <w:rPr>
                      <w:rFonts w:eastAsia="Times New Roman" w:cs="Times New Roman"/>
                      <w:color w:val="000000"/>
                      <w:lang w:eastAsia="ru-RU"/>
                    </w:rPr>
                    <w:t xml:space="preserve"> любит </w:t>
                  </w:r>
                  <w:r>
                    <w:rPr>
                      <w:rFonts w:eastAsia="Times New Roman" w:cs="Times New Roman"/>
                      <w:color w:val="000000"/>
                      <w:lang w:eastAsia="ru-RU"/>
                    </w:rPr>
                    <w:t>блинчики/блинчиков</w:t>
                  </w:r>
                  <w:r w:rsidRPr="00820FA2">
                    <w:rPr>
                      <w:rFonts w:eastAsia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</w:tr>
            <w:tr w:rsidR="001C219E" w:rsidRPr="00820FA2" w:rsidTr="006D4127">
              <w:tc>
                <w:tcPr>
                  <w:tcW w:w="3179" w:type="dxa"/>
                </w:tcPr>
                <w:p w:rsidR="001C219E" w:rsidRPr="00820FA2" w:rsidRDefault="001C219E" w:rsidP="001C219E">
                  <w:pPr>
                    <w:ind w:left="163" w:firstLine="283"/>
                    <w:rPr>
                      <w:rFonts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ru-RU"/>
                    </w:rPr>
                    <w:t>усилительные</w:t>
                  </w:r>
                </w:p>
              </w:tc>
              <w:tc>
                <w:tcPr>
                  <w:tcW w:w="2277" w:type="dxa"/>
                </w:tcPr>
                <w:p w:rsidR="001C219E" w:rsidRPr="00820FA2" w:rsidRDefault="001C219E" w:rsidP="001C219E">
                  <w:pPr>
                    <w:ind w:left="163" w:firstLine="283"/>
                    <w:rPr>
                      <w:rFonts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ru-RU"/>
                    </w:rPr>
                    <w:t>даже</w:t>
                  </w:r>
                </w:p>
              </w:tc>
            </w:tr>
            <w:tr w:rsidR="001C219E" w:rsidRPr="00820FA2" w:rsidTr="006D4127">
              <w:tc>
                <w:tcPr>
                  <w:tcW w:w="3179" w:type="dxa"/>
                </w:tcPr>
                <w:p w:rsidR="001C219E" w:rsidRPr="00820FA2" w:rsidRDefault="001C219E" w:rsidP="001C219E">
                  <w:pPr>
                    <w:ind w:left="163" w:firstLine="283"/>
                    <w:rPr>
                      <w:rFonts w:eastAsia="Times New Roman" w:cs="Times New Roman"/>
                      <w:color w:val="000000"/>
                      <w:lang w:eastAsia="ru-RU"/>
                    </w:rPr>
                  </w:pPr>
                  <w:r w:rsidRPr="00820FA2">
                    <w:rPr>
                      <w:rFonts w:eastAsia="Times New Roman" w:cs="Times New Roman"/>
                      <w:color w:val="000000"/>
                      <w:lang w:eastAsia="ru-RU"/>
                    </w:rPr>
                    <w:t>вопросительные</w:t>
                  </w:r>
                </w:p>
              </w:tc>
              <w:tc>
                <w:tcPr>
                  <w:tcW w:w="2277" w:type="dxa"/>
                </w:tcPr>
                <w:p w:rsidR="001C219E" w:rsidRPr="00820FA2" w:rsidRDefault="001C219E" w:rsidP="001C219E">
                  <w:pPr>
                    <w:ind w:left="163" w:firstLine="283"/>
                    <w:rPr>
                      <w:rFonts w:eastAsia="Times New Roman" w:cs="Times New Roman"/>
                      <w:color w:val="000000"/>
                      <w:lang w:eastAsia="ru-RU"/>
                    </w:rPr>
                  </w:pPr>
                  <w:r w:rsidRPr="00820FA2">
                    <w:rPr>
                      <w:rFonts w:eastAsia="Times New Roman" w:cs="Times New Roman"/>
                      <w:color w:val="000000"/>
                      <w:lang w:eastAsia="ru-RU"/>
                    </w:rPr>
                    <w:t>ли</w:t>
                  </w:r>
                </w:p>
              </w:tc>
            </w:tr>
            <w:tr w:rsidR="001C219E" w:rsidRPr="00820FA2" w:rsidTr="006D4127">
              <w:tc>
                <w:tcPr>
                  <w:tcW w:w="3179" w:type="dxa"/>
                </w:tcPr>
                <w:p w:rsidR="001C219E" w:rsidRPr="00820FA2" w:rsidRDefault="001C219E" w:rsidP="001C219E">
                  <w:pPr>
                    <w:ind w:left="163" w:firstLine="283"/>
                    <w:rPr>
                      <w:rFonts w:eastAsia="Times New Roman" w:cs="Times New Roman"/>
                      <w:color w:val="000000"/>
                      <w:lang w:eastAsia="ru-RU"/>
                    </w:rPr>
                  </w:pPr>
                  <w:r w:rsidRPr="00820FA2">
                    <w:rPr>
                      <w:rFonts w:eastAsia="Times New Roman" w:cs="Times New Roman"/>
                      <w:color w:val="000000"/>
                      <w:lang w:eastAsia="ru-RU"/>
                    </w:rPr>
                    <w:t>ограничительные</w:t>
                  </w:r>
                </w:p>
              </w:tc>
              <w:tc>
                <w:tcPr>
                  <w:tcW w:w="2277" w:type="dxa"/>
                </w:tcPr>
                <w:p w:rsidR="001C219E" w:rsidRPr="00820FA2" w:rsidRDefault="001C219E" w:rsidP="001C219E">
                  <w:pPr>
                    <w:ind w:left="163" w:firstLine="283"/>
                    <w:rPr>
                      <w:rFonts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ru-RU"/>
                    </w:rPr>
                    <w:t>только</w:t>
                  </w:r>
                </w:p>
              </w:tc>
            </w:tr>
            <w:tr w:rsidR="001C219E" w:rsidRPr="00820FA2" w:rsidTr="006D4127">
              <w:tc>
                <w:tcPr>
                  <w:tcW w:w="3179" w:type="dxa"/>
                </w:tcPr>
                <w:p w:rsidR="001C219E" w:rsidRPr="00820FA2" w:rsidRDefault="001C219E" w:rsidP="001C219E">
                  <w:pPr>
                    <w:ind w:left="163" w:firstLine="283"/>
                    <w:rPr>
                      <w:rFonts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ru-RU"/>
                    </w:rPr>
                    <w:t>сомнение в  достоверности</w:t>
                  </w:r>
                </w:p>
              </w:tc>
              <w:tc>
                <w:tcPr>
                  <w:tcW w:w="2277" w:type="dxa"/>
                </w:tcPr>
                <w:p w:rsidR="001C219E" w:rsidRPr="00820FA2" w:rsidRDefault="001C219E" w:rsidP="001C219E">
                  <w:pPr>
                    <w:ind w:left="163" w:firstLine="283"/>
                    <w:rPr>
                      <w:rFonts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ru-RU"/>
                    </w:rPr>
                    <w:t>вряд ли</w:t>
                  </w:r>
                </w:p>
              </w:tc>
            </w:tr>
            <w:tr w:rsidR="001C219E" w:rsidRPr="00820FA2" w:rsidTr="006D4127">
              <w:tc>
                <w:tcPr>
                  <w:tcW w:w="3179" w:type="dxa"/>
                </w:tcPr>
                <w:p w:rsidR="001C219E" w:rsidRPr="00820FA2" w:rsidRDefault="001C219E" w:rsidP="001C219E">
                  <w:pPr>
                    <w:ind w:left="163" w:firstLine="283"/>
                    <w:rPr>
                      <w:rFonts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ru-RU"/>
                    </w:rPr>
                    <w:t>отрицательные</w:t>
                  </w:r>
                </w:p>
              </w:tc>
              <w:tc>
                <w:tcPr>
                  <w:tcW w:w="2277" w:type="dxa"/>
                </w:tcPr>
                <w:p w:rsidR="001C219E" w:rsidRPr="00820FA2" w:rsidRDefault="001C219E" w:rsidP="001C219E">
                  <w:pPr>
                    <w:ind w:left="163" w:firstLine="283"/>
                    <w:rPr>
                      <w:rFonts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ru-RU"/>
                    </w:rPr>
                    <w:t>не</w:t>
                  </w:r>
                </w:p>
              </w:tc>
            </w:tr>
          </w:tbl>
          <w:p w:rsidR="001C219E" w:rsidRPr="00DF5E17" w:rsidRDefault="001C219E" w:rsidP="001C219E">
            <w:pPr>
              <w:ind w:left="163" w:firstLine="283"/>
              <w:rPr>
                <w:rFonts w:eastAsia="Times New Roman" w:cs="Times New Roman"/>
                <w:b/>
                <w:lang w:eastAsia="ru-RU"/>
              </w:rPr>
            </w:pPr>
            <w:r w:rsidRPr="00DF5E17">
              <w:rPr>
                <w:rFonts w:eastAsia="Times New Roman" w:cs="Times New Roman"/>
                <w:b/>
                <w:lang w:eastAsia="ru-RU"/>
              </w:rPr>
              <w:t xml:space="preserve">(Грамматика: блинчики/блинчиков </w:t>
            </w:r>
            <w:proofErr w:type="spellStart"/>
            <w:r w:rsidRPr="00DF5E17">
              <w:rPr>
                <w:rFonts w:eastAsia="Times New Roman" w:cs="Times New Roman"/>
                <w:b/>
                <w:lang w:eastAsia="ru-RU"/>
              </w:rPr>
              <w:t>НЕ+глагол</w:t>
            </w:r>
            <w:proofErr w:type="spellEnd"/>
            <w:r w:rsidRPr="00DF5E17">
              <w:rPr>
                <w:rFonts w:eastAsia="Times New Roman" w:cs="Times New Roman"/>
                <w:b/>
                <w:lang w:eastAsia="ru-RU"/>
              </w:rPr>
              <w:t xml:space="preserve"> +сущ. в </w:t>
            </w:r>
            <w:proofErr w:type="spellStart"/>
            <w:r w:rsidRPr="00DF5E17">
              <w:rPr>
                <w:rFonts w:eastAsia="Times New Roman" w:cs="Times New Roman"/>
                <w:b/>
                <w:lang w:eastAsia="ru-RU"/>
              </w:rPr>
              <w:t>Р.п</w:t>
            </w:r>
            <w:proofErr w:type="spellEnd"/>
            <w:r w:rsidRPr="00DF5E17">
              <w:rPr>
                <w:rFonts w:eastAsia="Times New Roman" w:cs="Times New Roman"/>
                <w:b/>
                <w:lang w:eastAsia="ru-RU"/>
              </w:rPr>
              <w:t>.)</w:t>
            </w:r>
          </w:p>
          <w:p w:rsidR="001C219E" w:rsidRDefault="001C219E" w:rsidP="001C219E">
            <w:pPr>
              <w:ind w:left="163" w:firstLine="283"/>
              <w:rPr>
                <w:rFonts w:eastAsia="Times New Roman" w:cs="Times New Roman"/>
                <w:b/>
                <w:lang w:eastAsia="ru-RU"/>
              </w:rPr>
            </w:pPr>
            <w:r w:rsidRPr="00867A5B">
              <w:rPr>
                <w:rFonts w:eastAsia="Times New Roman" w:cs="Times New Roman"/>
                <w:b/>
                <w:lang w:eastAsia="ru-RU"/>
              </w:rPr>
              <w:t>- РЕБЯТА, КАКОЙ ВЫВОД МЫ МОЖЕМ СДЕЛАТЬ О РОЛИ ЧАСТИЦЫ В ПРЕДЛОЖЕНИИ? ОТ МЕСТА ЧАСТИЦЫ ЗАВИСИТ СМЫСЛ ПРЕДЛОЖЕНИЯ.</w:t>
            </w:r>
          </w:p>
          <w:p w:rsidR="00A334C6" w:rsidRPr="00867A5B" w:rsidRDefault="00A334C6" w:rsidP="00A334C6">
            <w:pPr>
              <w:rPr>
                <w:rFonts w:eastAsia="Times New Roman" w:cs="Times New Roman"/>
                <w:b/>
                <w:lang w:eastAsia="ru-RU"/>
              </w:rPr>
            </w:pPr>
          </w:p>
          <w:p w:rsidR="001C219E" w:rsidRPr="00867A5B" w:rsidRDefault="001C219E" w:rsidP="001C219E">
            <w:pPr>
              <w:pStyle w:val="a3"/>
              <w:numPr>
                <w:ilvl w:val="0"/>
                <w:numId w:val="2"/>
              </w:numPr>
              <w:ind w:left="163" w:firstLine="283"/>
              <w:rPr>
                <w:rFonts w:eastAsia="Times New Roman" w:cs="Times New Roman"/>
                <w:lang w:eastAsia="ru-RU"/>
              </w:rPr>
            </w:pPr>
            <w:r w:rsidRPr="00867A5B">
              <w:rPr>
                <w:rFonts w:eastAsia="Times New Roman" w:cs="Times New Roman"/>
                <w:lang w:eastAsia="ru-RU"/>
              </w:rPr>
              <w:t xml:space="preserve">Мы поработали с маленьким предложением, а теперь посмотрим, какую РОЛЬ играет частица в произведениях известных авторов. У тетушки немало друзей-писателей. Она всегда рада видеть их на своей кухне и частенько просит, чтобы они оставили ей свои книги. </w:t>
            </w:r>
          </w:p>
          <w:p w:rsidR="001C219E" w:rsidRPr="00867A5B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lang w:eastAsia="ru-RU"/>
              </w:rPr>
            </w:pPr>
            <w:r w:rsidRPr="00867A5B">
              <w:rPr>
                <w:rFonts w:eastAsia="Times New Roman" w:cs="Times New Roman"/>
                <w:lang w:eastAsia="ru-RU"/>
              </w:rPr>
              <w:t xml:space="preserve">Заглянем в шкаф. </w:t>
            </w:r>
          </w:p>
          <w:p w:rsidR="001C219E" w:rsidRPr="00867A5B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lang w:eastAsia="ru-RU"/>
              </w:rPr>
            </w:pPr>
          </w:p>
          <w:p w:rsidR="001C219E" w:rsidRPr="00867A5B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lang w:eastAsia="ru-RU"/>
              </w:rPr>
            </w:pPr>
            <w:proofErr w:type="spellStart"/>
            <w:r w:rsidRPr="00867A5B">
              <w:rPr>
                <w:rFonts w:eastAsia="Times New Roman" w:cs="Times New Roman"/>
                <w:lang w:eastAsia="ru-RU"/>
              </w:rPr>
              <w:t>Ооо</w:t>
            </w:r>
            <w:proofErr w:type="spellEnd"/>
            <w:r w:rsidRPr="00867A5B">
              <w:rPr>
                <w:rFonts w:eastAsia="Times New Roman" w:cs="Times New Roman"/>
                <w:lang w:eastAsia="ru-RU"/>
              </w:rPr>
              <w:t xml:space="preserve">, да тут собрание сочинений Николая Васильевича Гоголя! </w:t>
            </w:r>
          </w:p>
          <w:p w:rsidR="001C219E" w:rsidRPr="00867A5B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Давайте </w:t>
            </w:r>
            <w:r w:rsidRPr="00867A5B">
              <w:rPr>
                <w:rFonts w:eastAsia="Times New Roman" w:cs="Times New Roman"/>
                <w:lang w:eastAsia="ru-RU"/>
              </w:rPr>
              <w:t xml:space="preserve">прочитаем небольшой отрывок из рассказа </w:t>
            </w:r>
            <w:proofErr w:type="spellStart"/>
            <w:r w:rsidRPr="00867A5B">
              <w:rPr>
                <w:rFonts w:eastAsia="Times New Roman" w:cs="Times New Roman"/>
                <w:lang w:eastAsia="ru-RU"/>
              </w:rPr>
              <w:t>Н.В.Гоголя</w:t>
            </w:r>
            <w:proofErr w:type="spellEnd"/>
            <w:r w:rsidRPr="00867A5B">
              <w:rPr>
                <w:rFonts w:eastAsia="Times New Roman" w:cs="Times New Roman"/>
                <w:lang w:eastAsia="ru-RU"/>
              </w:rPr>
              <w:t xml:space="preserve"> «Старосветские помещики»</w:t>
            </w:r>
            <w:r w:rsidRPr="00867A5B">
              <w:rPr>
                <w:rFonts w:eastAsia="Times New Roman" w:cs="Times New Roman"/>
                <w:b/>
                <w:lang w:eastAsia="ru-RU"/>
              </w:rPr>
              <w:t>, укажем их разряд и группу и определим какую роль они в этом тексте сыграли.</w:t>
            </w:r>
          </w:p>
          <w:p w:rsidR="001C219E" w:rsidRDefault="001C219E" w:rsidP="001C219E">
            <w:pPr>
              <w:pStyle w:val="a3"/>
              <w:ind w:left="163" w:firstLine="283"/>
            </w:pPr>
          </w:p>
          <w:p w:rsidR="001C219E" w:rsidRPr="00820FA2" w:rsidRDefault="001C219E" w:rsidP="001C219E">
            <w:pPr>
              <w:pStyle w:val="a6"/>
              <w:ind w:left="163" w:firstLine="283"/>
            </w:pPr>
            <w:r w:rsidRPr="00820FA2">
              <w:t xml:space="preserve"> («Старосветские помещики»</w:t>
            </w:r>
          </w:p>
          <w:p w:rsidR="001C219E" w:rsidRPr="00820FA2" w:rsidRDefault="001C219E" w:rsidP="001C219E">
            <w:pPr>
              <w:pStyle w:val="a6"/>
              <w:ind w:left="163" w:firstLine="283"/>
            </w:pPr>
            <w:r w:rsidRPr="00820FA2">
              <w:t>Иногда Афанасий Иванович, ходя по комнате, стонал. Тогда Пульхерия Ивановна спрашивала:</w:t>
            </w:r>
          </w:p>
          <w:p w:rsidR="001C219E" w:rsidRPr="00820FA2" w:rsidRDefault="001C219E" w:rsidP="001C219E">
            <w:pPr>
              <w:pStyle w:val="a6"/>
              <w:ind w:left="163" w:firstLine="283"/>
            </w:pPr>
            <w:r w:rsidRPr="00820FA2">
              <w:t>- Чего вы стонете, Афанасий Иванович?</w:t>
            </w:r>
          </w:p>
          <w:p w:rsidR="001C219E" w:rsidRPr="00820FA2" w:rsidRDefault="001C219E" w:rsidP="001C219E">
            <w:pPr>
              <w:pStyle w:val="a6"/>
              <w:ind w:left="163" w:firstLine="283"/>
            </w:pPr>
            <w:r w:rsidRPr="00820FA2">
              <w:t xml:space="preserve">- Бог его знает, Пульхерия Ивановна, так, как будто немного живот </w:t>
            </w:r>
            <w:proofErr w:type="gramStart"/>
            <w:r w:rsidRPr="00820FA2">
              <w:t>болит,-</w:t>
            </w:r>
            <w:proofErr w:type="gramEnd"/>
            <w:r w:rsidRPr="00820FA2">
              <w:t xml:space="preserve"> говорил Афанасий Иванович.</w:t>
            </w:r>
          </w:p>
          <w:p w:rsidR="001C219E" w:rsidRPr="00820FA2" w:rsidRDefault="001C219E" w:rsidP="001C219E">
            <w:pPr>
              <w:pStyle w:val="a6"/>
              <w:ind w:left="163" w:firstLine="283"/>
            </w:pPr>
            <w:r w:rsidRPr="00820FA2">
              <w:t xml:space="preserve">- А </w:t>
            </w:r>
            <w:r w:rsidRPr="00820FA2">
              <w:rPr>
                <w:color w:val="FF0000"/>
              </w:rPr>
              <w:t>не</w:t>
            </w:r>
            <w:r w:rsidRPr="00820FA2">
              <w:t>(</w:t>
            </w:r>
            <w:proofErr w:type="spellStart"/>
            <w:r w:rsidRPr="00820FA2">
              <w:t>отриц</w:t>
            </w:r>
            <w:proofErr w:type="spellEnd"/>
            <w:r w:rsidRPr="00820FA2">
              <w:t xml:space="preserve">) лучше </w:t>
            </w:r>
            <w:r w:rsidRPr="00820FA2">
              <w:rPr>
                <w:color w:val="FF0000"/>
              </w:rPr>
              <w:t>ли</w:t>
            </w:r>
            <w:r w:rsidRPr="00820FA2">
              <w:t xml:space="preserve"> (вопрос.) вам чего-</w:t>
            </w:r>
            <w:r w:rsidRPr="00820FA2">
              <w:rPr>
                <w:color w:val="70AD47" w:themeColor="accent6"/>
              </w:rPr>
              <w:t>нибудь</w:t>
            </w:r>
            <w:r w:rsidRPr="00820FA2">
              <w:t xml:space="preserve"> съесть, Афанасий Иванович?</w:t>
            </w:r>
          </w:p>
          <w:p w:rsidR="001C219E" w:rsidRPr="00820FA2" w:rsidRDefault="001C219E" w:rsidP="001C219E">
            <w:pPr>
              <w:pStyle w:val="a6"/>
              <w:ind w:left="163" w:firstLine="283"/>
            </w:pPr>
            <w:r w:rsidRPr="00820FA2">
              <w:lastRenderedPageBreak/>
              <w:t xml:space="preserve">- </w:t>
            </w:r>
            <w:r w:rsidRPr="00820FA2">
              <w:rPr>
                <w:color w:val="FF0000"/>
              </w:rPr>
              <w:t>Не</w:t>
            </w:r>
            <w:r w:rsidRPr="00820FA2">
              <w:t xml:space="preserve"> знаю, будет </w:t>
            </w:r>
            <w:r w:rsidRPr="00820FA2">
              <w:rPr>
                <w:color w:val="FF0000"/>
              </w:rPr>
              <w:t>ли</w:t>
            </w:r>
            <w:r w:rsidRPr="00820FA2">
              <w:t xml:space="preserve"> оно хорошо, Пульхерия Ивановна! впрочем, чего </w:t>
            </w:r>
            <w:r w:rsidRPr="00820FA2">
              <w:rPr>
                <w:color w:val="70AD47" w:themeColor="accent6"/>
              </w:rPr>
              <w:t>ж</w:t>
            </w:r>
            <w:r w:rsidRPr="00820FA2">
              <w:rPr>
                <w:color w:val="FF0000"/>
              </w:rPr>
              <w:t xml:space="preserve"> </w:t>
            </w:r>
            <w:r w:rsidRPr="00820FA2">
              <w:rPr>
                <w:b/>
                <w:color w:val="FF0000"/>
              </w:rPr>
              <w:t>бы</w:t>
            </w:r>
            <w:r w:rsidRPr="00820FA2">
              <w:t xml:space="preserve"> (условное </w:t>
            </w:r>
            <w:proofErr w:type="spellStart"/>
            <w:r w:rsidRPr="00820FA2">
              <w:t>накл</w:t>
            </w:r>
            <w:proofErr w:type="spellEnd"/>
            <w:r w:rsidRPr="00820FA2">
              <w:t>) такого съесть?</w:t>
            </w:r>
          </w:p>
          <w:p w:rsidR="001C219E" w:rsidRPr="00820FA2" w:rsidRDefault="001C219E" w:rsidP="001C219E">
            <w:pPr>
              <w:pStyle w:val="a6"/>
              <w:ind w:left="163" w:firstLine="283"/>
            </w:pPr>
            <w:r w:rsidRPr="00820FA2">
              <w:t>- Кислого молочка или жиденького узвару с сушеными грушами.</w:t>
            </w:r>
          </w:p>
          <w:p w:rsidR="001C219E" w:rsidRPr="00820FA2" w:rsidRDefault="001C219E" w:rsidP="001C219E">
            <w:pPr>
              <w:pStyle w:val="a6"/>
              <w:ind w:left="163" w:firstLine="283"/>
            </w:pPr>
            <w:r w:rsidRPr="00820FA2">
              <w:t xml:space="preserve">- Пожалуй, </w:t>
            </w:r>
            <w:r>
              <w:t>если</w:t>
            </w:r>
            <w:r w:rsidRPr="00820FA2">
              <w:t xml:space="preserve"> так </w:t>
            </w:r>
            <w:r w:rsidRPr="00820FA2">
              <w:rPr>
                <w:color w:val="FF0000"/>
              </w:rPr>
              <w:t>только</w:t>
            </w:r>
            <w:r w:rsidRPr="00820FA2">
              <w:t xml:space="preserve"> (</w:t>
            </w:r>
            <w:proofErr w:type="spellStart"/>
            <w:r w:rsidRPr="00820FA2">
              <w:t>огранич</w:t>
            </w:r>
            <w:proofErr w:type="spellEnd"/>
            <w:r w:rsidRPr="00820FA2">
              <w:t>.), попробовать, - говорил Афанасий Иванович.)</w:t>
            </w:r>
          </w:p>
          <w:p w:rsidR="001C219E" w:rsidRDefault="001C219E" w:rsidP="001C219E">
            <w:pPr>
              <w:pStyle w:val="a6"/>
              <w:ind w:left="163" w:firstLine="283"/>
            </w:pPr>
          </w:p>
          <w:p w:rsidR="001C219E" w:rsidRDefault="001C219E" w:rsidP="001C219E">
            <w:pPr>
              <w:pStyle w:val="a6"/>
              <w:numPr>
                <w:ilvl w:val="0"/>
                <w:numId w:val="6"/>
              </w:numPr>
              <w:ind w:left="163" w:firstLine="283"/>
            </w:pPr>
            <w:r>
              <w:t>Какие частицы вы нашли? Назовите их, укажите разряд.</w:t>
            </w:r>
          </w:p>
          <w:p w:rsidR="001C219E" w:rsidRPr="00820FA2" w:rsidRDefault="001C219E" w:rsidP="001C219E">
            <w:pPr>
              <w:pStyle w:val="a6"/>
              <w:numPr>
                <w:ilvl w:val="0"/>
                <w:numId w:val="6"/>
              </w:numPr>
              <w:ind w:left="163" w:firstLine="283"/>
            </w:pPr>
            <w:r w:rsidRPr="00BB6163">
              <w:rPr>
                <w:b/>
              </w:rPr>
              <w:t>Опишите героев. Какими вы их себе представляете? Что помогло вам представить их характер?</w:t>
            </w:r>
            <w:r>
              <w:t xml:space="preserve"> (Манера говорить, вопросительные частицы, уменьшительно-ласкательные суффиксы) А отрицательные частицы в этом отрывке всегда что-то отрицают или имеют и еще какую-нибудь роль? (Герои как будто боятся друг </w:t>
            </w:r>
            <w:proofErr w:type="gramStart"/>
            <w:r w:rsidR="001032E3" w:rsidRPr="001032E3">
              <w:t>дру</w:t>
            </w:r>
            <w:r w:rsidR="001032E3" w:rsidRPr="001032E3">
              <w:rPr>
                <w:b/>
              </w:rPr>
              <w:t>га</w:t>
            </w:r>
            <w:r>
              <w:t xml:space="preserve">  обидеть</w:t>
            </w:r>
            <w:proofErr w:type="gramEnd"/>
            <w:r>
              <w:t xml:space="preserve"> и не используют повелительное наклонение, а используют вопросительные частицы и отрицательные (</w:t>
            </w:r>
            <w:r w:rsidRPr="000E4E51">
              <w:rPr>
                <w:i/>
              </w:rPr>
              <w:t>а не лучше ли, не знаю, будет ли</w:t>
            </w:r>
            <w:r>
              <w:t>)</w:t>
            </w:r>
          </w:p>
          <w:p w:rsidR="001C219E" w:rsidRDefault="001C219E" w:rsidP="001C219E">
            <w:pPr>
              <w:pStyle w:val="a4"/>
              <w:shd w:val="clear" w:color="auto" w:fill="FFFFFF"/>
              <w:spacing w:before="0" w:beforeAutospacing="0" w:after="0" w:afterAutospacing="0"/>
              <w:ind w:left="163" w:firstLine="283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  <w:p w:rsidR="001C219E" w:rsidRPr="00867A5B" w:rsidRDefault="001C219E" w:rsidP="001C219E">
            <w:pPr>
              <w:pStyle w:val="a3"/>
              <w:numPr>
                <w:ilvl w:val="0"/>
                <w:numId w:val="6"/>
              </w:numPr>
              <w:ind w:left="163" w:firstLine="283"/>
              <w:rPr>
                <w:rFonts w:eastAsia="Times New Roman" w:cs="Times New Roman"/>
                <w:lang w:eastAsia="ru-RU"/>
              </w:rPr>
            </w:pPr>
            <w:r w:rsidRPr="00BB6163">
              <w:rPr>
                <w:rFonts w:eastAsia="Times New Roman" w:cs="Times New Roman"/>
                <w:b/>
                <w:lang w:eastAsia="ru-RU"/>
              </w:rPr>
              <w:t>Определите стиль прочитанного текста</w:t>
            </w:r>
            <w:r w:rsidRPr="00867A5B">
              <w:rPr>
                <w:rFonts w:eastAsia="Times New Roman" w:cs="Times New Roman"/>
                <w:lang w:eastAsia="ru-RU"/>
              </w:rPr>
              <w:t xml:space="preserve"> (Художественный). Для речевой характеристики персонажа автор включает диалог, где преобладает разговорная лексика. (</w:t>
            </w:r>
            <w:r w:rsidRPr="00867A5B">
              <w:rPr>
                <w:rFonts w:eastAsia="Times New Roman"/>
                <w:i/>
              </w:rPr>
              <w:t xml:space="preserve">Частицы часто используются в разговорной </w:t>
            </w:r>
            <w:r w:rsidRPr="00867A5B">
              <w:rPr>
                <w:rFonts w:eastAsia="Times New Roman"/>
                <w:b/>
                <w:i/>
              </w:rPr>
              <w:t>речи.</w:t>
            </w:r>
            <w:r w:rsidRPr="00867A5B">
              <w:rPr>
                <w:rFonts w:eastAsia="Times New Roman"/>
                <w:i/>
              </w:rPr>
              <w:t xml:space="preserve"> </w:t>
            </w:r>
            <w:r w:rsidRPr="00867A5B">
              <w:rPr>
                <w:rFonts w:eastAsia="Times New Roman" w:cs="Times New Roman"/>
                <w:i/>
                <w:lang w:eastAsia="ru-RU"/>
              </w:rPr>
              <w:t>Во время общения необходимо не только передать информацию, но и выразить свое отношение к ней или к собеседнику сжато и эмоционально. Эту роль хорошо исполняют частицы.</w:t>
            </w:r>
            <w:r w:rsidRPr="00867A5B">
              <w:rPr>
                <w:rFonts w:eastAsia="Times New Roman" w:cs="Times New Roman"/>
                <w:lang w:eastAsia="ru-RU"/>
              </w:rPr>
              <w:t>)</w:t>
            </w:r>
          </w:p>
          <w:p w:rsidR="001C219E" w:rsidRPr="00867A5B" w:rsidRDefault="001C219E" w:rsidP="001C219E">
            <w:pPr>
              <w:ind w:left="163" w:firstLine="283"/>
              <w:rPr>
                <w:rFonts w:eastAsia="Times New Roman" w:cs="Times New Roman"/>
                <w:b/>
                <w:lang w:eastAsia="ru-RU"/>
              </w:rPr>
            </w:pPr>
            <w:r w:rsidRPr="00867A5B">
              <w:rPr>
                <w:rFonts w:eastAsia="Times New Roman" w:cs="Times New Roman"/>
                <w:b/>
                <w:lang w:eastAsia="ru-RU"/>
              </w:rPr>
              <w:t>ИТАК, Какую полезную информацию мы можем для себя отметить и использовать потом при создании своего блюда?</w:t>
            </w:r>
          </w:p>
          <w:p w:rsidR="001C219E" w:rsidRPr="00867A5B" w:rsidRDefault="001C219E" w:rsidP="001C219E">
            <w:pPr>
              <w:ind w:left="163" w:firstLine="283"/>
              <w:rPr>
                <w:rFonts w:eastAsia="Times New Roman" w:cs="Times New Roman"/>
                <w:b/>
                <w:lang w:eastAsia="ru-RU"/>
              </w:rPr>
            </w:pPr>
            <w:r w:rsidRPr="00867A5B">
              <w:rPr>
                <w:rFonts w:eastAsia="Times New Roman" w:cs="Times New Roman"/>
                <w:b/>
                <w:lang w:eastAsia="ru-RU"/>
              </w:rPr>
              <w:t xml:space="preserve">(Частицы встречаются в живой разговорной речи -  в </w:t>
            </w:r>
            <w:r w:rsidRPr="00867A5B">
              <w:rPr>
                <w:rFonts w:eastAsia="Times New Roman" w:cs="Times New Roman"/>
                <w:b/>
                <w:u w:val="single"/>
                <w:lang w:eastAsia="ru-RU"/>
              </w:rPr>
              <w:t>диалоге</w:t>
            </w:r>
            <w:r w:rsidRPr="00867A5B">
              <w:rPr>
                <w:rFonts w:eastAsia="Times New Roman" w:cs="Times New Roman"/>
                <w:b/>
                <w:lang w:eastAsia="ru-RU"/>
              </w:rPr>
              <w:t>)</w:t>
            </w:r>
          </w:p>
          <w:p w:rsidR="001C219E" w:rsidRPr="000E4E51" w:rsidRDefault="001C219E" w:rsidP="001C219E">
            <w:pPr>
              <w:ind w:left="163" w:firstLine="283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88496D">
              <w:rPr>
                <w:rFonts w:eastAsia="Times New Roman" w:cs="Times New Roman"/>
                <w:color w:val="008000"/>
                <w:lang w:eastAsia="ru-RU"/>
              </w:rPr>
              <w:t>(ХУДОЖЕСТВЕННЫЙ СТИЛЬ, но разговорная лексика)</w:t>
            </w:r>
          </w:p>
          <w:p w:rsidR="000825A3" w:rsidRDefault="000825A3" w:rsidP="001C219E">
            <w:pPr>
              <w:pStyle w:val="a3"/>
              <w:ind w:left="163" w:firstLine="283"/>
              <w:rPr>
                <w:rFonts w:eastAsia="Times New Roman" w:cs="Times New Roman"/>
                <w:b/>
                <w:i/>
                <w:lang w:eastAsia="ru-RU"/>
              </w:rPr>
            </w:pPr>
          </w:p>
          <w:p w:rsidR="001C219E" w:rsidRPr="00BB6163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b/>
                <w:i/>
                <w:lang w:eastAsia="ru-RU"/>
              </w:rPr>
            </w:pPr>
            <w:r w:rsidRPr="00BB6163">
              <w:rPr>
                <w:rFonts w:eastAsia="Times New Roman" w:cs="Times New Roman"/>
                <w:b/>
                <w:i/>
                <w:lang w:eastAsia="ru-RU"/>
              </w:rPr>
              <w:t xml:space="preserve">10) Появляется картина. </w:t>
            </w:r>
          </w:p>
          <w:p w:rsidR="001C219E" w:rsidRPr="008A59F8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b/>
                <w:lang w:eastAsia="ru-RU"/>
              </w:rPr>
            </w:pPr>
            <w:r w:rsidRPr="008A59F8">
              <w:rPr>
                <w:rFonts w:eastAsia="Times New Roman" w:cs="Times New Roman"/>
                <w:b/>
                <w:lang w:eastAsia="ru-RU"/>
              </w:rPr>
              <w:t xml:space="preserve">ИТАК, ребята, </w:t>
            </w:r>
            <w:r w:rsidR="008A59F8">
              <w:rPr>
                <w:rFonts w:eastAsia="Times New Roman" w:cs="Times New Roman"/>
                <w:b/>
                <w:lang w:eastAsia="ru-RU"/>
              </w:rPr>
              <w:t>н</w:t>
            </w:r>
            <w:r w:rsidRPr="008A59F8">
              <w:rPr>
                <w:rFonts w:eastAsia="Times New Roman" w:cs="Times New Roman"/>
                <w:b/>
                <w:lang w:eastAsia="ru-RU"/>
              </w:rPr>
              <w:t>астало время приготовления блюда и выбора необходимых специй.</w:t>
            </w:r>
          </w:p>
          <w:p w:rsidR="001C219E" w:rsidRPr="00867A5B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b/>
                <w:lang w:eastAsia="ru-RU"/>
              </w:rPr>
            </w:pPr>
            <w:r w:rsidRPr="00867A5B">
              <w:rPr>
                <w:rFonts w:eastAsia="Times New Roman" w:cs="Times New Roman"/>
                <w:b/>
                <w:lang w:eastAsia="ru-RU"/>
              </w:rPr>
              <w:t xml:space="preserve">Я предлагаю вам почувствовать себя героями этой картины. </w:t>
            </w:r>
          </w:p>
          <w:p w:rsidR="001C219E" w:rsidRPr="00867A5B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lang w:eastAsia="ru-RU"/>
              </w:rPr>
            </w:pPr>
            <w:r w:rsidRPr="00867A5B">
              <w:rPr>
                <w:rFonts w:eastAsia="Times New Roman" w:cs="Times New Roman"/>
                <w:b/>
                <w:lang w:eastAsia="ru-RU"/>
              </w:rPr>
              <w:t>Представьте себя в этой обстановке, войдите в образы</w:t>
            </w:r>
            <w:r w:rsidRPr="00867A5B">
              <w:rPr>
                <w:rFonts w:eastAsia="Times New Roman" w:cs="Times New Roman"/>
                <w:lang w:eastAsia="ru-RU"/>
              </w:rPr>
              <w:t xml:space="preserve"> Арины Родионовны и Александра Сергеевича и составьте текст, используя частицы </w:t>
            </w:r>
            <w:proofErr w:type="gramStart"/>
            <w:r w:rsidRPr="00867A5B">
              <w:rPr>
                <w:rFonts w:eastAsia="Times New Roman" w:cs="Times New Roman"/>
                <w:lang w:eastAsia="ru-RU"/>
              </w:rPr>
              <w:t xml:space="preserve">для </w:t>
            </w:r>
            <w:r w:rsidRPr="00867A5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передачи</w:t>
            </w:r>
            <w:proofErr w:type="gramEnd"/>
            <w:r w:rsidRPr="00867A5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разных эмоций героев картины. </w:t>
            </w:r>
            <w:r w:rsidRPr="00867A5B">
              <w:rPr>
                <w:rFonts w:eastAsia="Times New Roman" w:cs="Times New Roman"/>
                <w:b/>
                <w:lang w:eastAsia="ru-RU"/>
              </w:rPr>
              <w:t>Как думаете, какую форму мы придадим нашему блюду?</w:t>
            </w:r>
            <w:r w:rsidRPr="00867A5B">
              <w:rPr>
                <w:rFonts w:eastAsia="Times New Roman" w:cs="Times New Roman"/>
                <w:lang w:eastAsia="ru-RU"/>
              </w:rPr>
              <w:t xml:space="preserve"> (диалог – разговор двух лиц как называется?). </w:t>
            </w:r>
            <w:r w:rsidR="008A59F8" w:rsidRPr="00867A5B">
              <w:rPr>
                <w:rFonts w:eastAsia="Times New Roman" w:cs="Times New Roman"/>
                <w:lang w:eastAsia="ru-RU"/>
              </w:rPr>
              <w:t>Верно, диалог. Вам нужно составить диалог из 2-4 реплик</w:t>
            </w:r>
            <w:r>
              <w:rPr>
                <w:rFonts w:eastAsia="Times New Roman" w:cs="Times New Roman"/>
                <w:lang w:eastAsia="ru-RU"/>
              </w:rPr>
              <w:t>. Кроме этого, в каждой группе будет эксперт, он должен будет выписать на листочки частицы, которые вы будете использовать.</w:t>
            </w:r>
          </w:p>
          <w:p w:rsidR="001C219E" w:rsidRPr="00A334C6" w:rsidRDefault="001C219E" w:rsidP="001C219E">
            <w:pPr>
              <w:pStyle w:val="a3"/>
              <w:ind w:left="163" w:firstLine="283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1C219E" w:rsidRPr="00A334C6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lang w:eastAsia="ru-RU"/>
              </w:rPr>
            </w:pPr>
            <w:r w:rsidRPr="00A334C6">
              <w:rPr>
                <w:rFonts w:eastAsia="Times New Roman" w:cs="Times New Roman"/>
                <w:lang w:eastAsia="ru-RU"/>
              </w:rPr>
              <w:t xml:space="preserve">Вам даны заготовки, на них прописана речевая ситуация. </w:t>
            </w:r>
          </w:p>
          <w:p w:rsidR="001C219E" w:rsidRPr="00A334C6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lang w:eastAsia="ru-RU"/>
              </w:rPr>
            </w:pPr>
            <w:r w:rsidRPr="00A334C6">
              <w:rPr>
                <w:rFonts w:eastAsia="Times New Roman" w:cs="Times New Roman"/>
                <w:lang w:eastAsia="ru-RU"/>
              </w:rPr>
              <w:t>1 группа попробует передать радость Александра Сергеевича и АР, ведь они наконец-то встретились после долгой разлуки.</w:t>
            </w:r>
          </w:p>
          <w:p w:rsidR="001C219E" w:rsidRPr="00A334C6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lang w:eastAsia="ru-RU"/>
              </w:rPr>
            </w:pPr>
            <w:r w:rsidRPr="00A334C6">
              <w:rPr>
                <w:rFonts w:eastAsia="Times New Roman" w:cs="Times New Roman"/>
                <w:lang w:eastAsia="ru-RU"/>
              </w:rPr>
              <w:t>2 группа передаст восхищение АС от угощения, которое на масленицу подготовила ему АР.</w:t>
            </w:r>
          </w:p>
          <w:p w:rsidR="001C219E" w:rsidRPr="00A334C6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lang w:eastAsia="ru-RU"/>
              </w:rPr>
            </w:pPr>
            <w:r w:rsidRPr="00A334C6">
              <w:rPr>
                <w:rFonts w:eastAsia="Times New Roman" w:cs="Times New Roman"/>
                <w:lang w:eastAsia="ru-RU"/>
              </w:rPr>
              <w:t>3 группа должна передать сомнение – АС думает уезжать ли ему обратно в Петербург.</w:t>
            </w:r>
          </w:p>
          <w:p w:rsidR="001C219E" w:rsidRPr="00A334C6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lang w:eastAsia="ru-RU"/>
              </w:rPr>
            </w:pPr>
            <w:r w:rsidRPr="00A334C6">
              <w:rPr>
                <w:rFonts w:eastAsia="Times New Roman" w:cs="Times New Roman"/>
                <w:lang w:eastAsia="ru-RU"/>
              </w:rPr>
              <w:lastRenderedPageBreak/>
              <w:t xml:space="preserve">4 группе достается грусть. АС принял решение уехать завтра же в столицу. И Арине Р и АС тяжело расставаться. </w:t>
            </w:r>
          </w:p>
          <w:p w:rsidR="001C219E" w:rsidRPr="00A334C6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lang w:eastAsia="ru-RU"/>
              </w:rPr>
            </w:pPr>
          </w:p>
          <w:p w:rsidR="001C219E" w:rsidRPr="00A334C6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lang w:eastAsia="ru-RU"/>
              </w:rPr>
            </w:pPr>
            <w:r w:rsidRPr="00A334C6">
              <w:rPr>
                <w:rFonts w:eastAsia="Times New Roman" w:cs="Times New Roman"/>
                <w:lang w:eastAsia="ru-RU"/>
              </w:rPr>
              <w:t>Обрамлять ваши диалоги будут слова автора, которые уже прописаны на вашей карточке.</w:t>
            </w:r>
          </w:p>
          <w:p w:rsidR="008A59F8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lang w:eastAsia="ru-RU"/>
              </w:rPr>
            </w:pPr>
            <w:r w:rsidRPr="00A334C6">
              <w:rPr>
                <w:rFonts w:eastAsia="Times New Roman" w:cs="Times New Roman"/>
                <w:lang w:eastAsia="ru-RU"/>
              </w:rPr>
              <w:t xml:space="preserve">- Распределите роли между собой. </w:t>
            </w:r>
            <w:r w:rsidR="008A59F8">
              <w:rPr>
                <w:rFonts w:eastAsia="Times New Roman" w:cs="Times New Roman"/>
                <w:lang w:eastAsia="ru-RU"/>
              </w:rPr>
              <w:t>Выберите одного ЭКСПЕРТА, который во время выступления будет на доску вывешивать частицы, которые вы использовали.</w:t>
            </w:r>
          </w:p>
          <w:p w:rsidR="001C219E" w:rsidRPr="00A334C6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color w:val="000000"/>
                <w:lang w:eastAsia="ru-RU"/>
              </w:rPr>
            </w:pPr>
            <w:r w:rsidRPr="00A334C6">
              <w:rPr>
                <w:rFonts w:eastAsia="Times New Roman" w:cs="Times New Roman"/>
                <w:lang w:eastAsia="ru-RU"/>
              </w:rPr>
              <w:t xml:space="preserve">Кроме того, вы можете использовать реквизит, это поможет вам вжиться в роль. </w:t>
            </w:r>
          </w:p>
          <w:p w:rsidR="001C219E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noProof/>
                <w:color w:val="000000"/>
                <w:lang w:eastAsia="ru-RU"/>
              </w:rPr>
            </w:pPr>
          </w:p>
          <w:p w:rsidR="001C219E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noProof/>
                <w:color w:val="000000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lang w:eastAsia="ru-RU"/>
              </w:rPr>
              <w:t>На подготовку диалога 8 минут.</w:t>
            </w:r>
          </w:p>
          <w:p w:rsidR="001C219E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noProof/>
                <w:color w:val="000000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lang w:eastAsia="ru-RU"/>
              </w:rPr>
              <w:t>На чтение диалогов 3 минуты.</w:t>
            </w:r>
          </w:p>
          <w:p w:rsidR="001C219E" w:rsidRDefault="001032E3" w:rsidP="001C219E">
            <w:pPr>
              <w:pStyle w:val="a3"/>
              <w:ind w:left="163" w:firstLine="283"/>
              <w:rPr>
                <w:rFonts w:eastAsia="Times New Roman" w:cs="Times New Roman"/>
                <w:noProof/>
                <w:color w:val="000000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lang w:eastAsia="ru-RU"/>
              </w:rPr>
              <w:t>На объяснение задания</w:t>
            </w:r>
            <w:r w:rsidR="001C219E">
              <w:rPr>
                <w:rFonts w:eastAsia="Times New Roman" w:cs="Times New Roman"/>
                <w:noProof/>
                <w:color w:val="000000"/>
                <w:lang w:eastAsia="ru-RU"/>
              </w:rPr>
              <w:t xml:space="preserve"> 2 минуты.</w:t>
            </w:r>
          </w:p>
          <w:p w:rsidR="001C219E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noProof/>
                <w:color w:val="000000"/>
                <w:lang w:eastAsia="ru-RU"/>
              </w:rPr>
            </w:pPr>
          </w:p>
          <w:p w:rsidR="001C219E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noProof/>
                <w:color w:val="000000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lang w:eastAsia="ru-RU"/>
              </w:rPr>
              <w:t>ПРЕДУПРЕДИ</w:t>
            </w:r>
            <w:r w:rsidR="001032E3">
              <w:rPr>
                <w:rFonts w:eastAsia="Times New Roman" w:cs="Times New Roman"/>
                <w:noProof/>
                <w:color w:val="000000"/>
                <w:lang w:eastAsia="ru-RU"/>
              </w:rPr>
              <w:t>ТЬ</w:t>
            </w:r>
            <w:r>
              <w:rPr>
                <w:rFonts w:eastAsia="Times New Roman" w:cs="Times New Roman"/>
                <w:noProof/>
                <w:color w:val="000000"/>
                <w:lang w:eastAsia="ru-RU"/>
              </w:rPr>
              <w:t xml:space="preserve"> ИХ ЗА 2 МИНУТЫ И ЗА 1 МИНУТУ</w:t>
            </w:r>
          </w:p>
          <w:p w:rsidR="001C219E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noProof/>
                <w:color w:val="000000"/>
                <w:lang w:eastAsia="ru-RU"/>
              </w:rPr>
            </w:pPr>
          </w:p>
          <w:p w:rsidR="001C219E" w:rsidRPr="00A849F2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lang w:eastAsia="ru-RU"/>
              </w:rPr>
              <w:t xml:space="preserve">Время вышло. ОТЛОЖИТЕ ЛИСТОЧКИ! Попробуем, что же вы там приготовили! </w:t>
            </w:r>
            <w:r w:rsidRPr="00A849F2">
              <w:rPr>
                <w:rFonts w:eastAsia="Times New Roman" w:cs="Times New Roman"/>
                <w:b/>
                <w:noProof/>
                <w:color w:val="000000"/>
                <w:lang w:eastAsia="ru-RU"/>
              </w:rPr>
              <w:t>Тетушка Лингва считает, что почувствовать</w:t>
            </w:r>
            <w:r>
              <w:rPr>
                <w:rFonts w:eastAsia="Times New Roman" w:cs="Times New Roman"/>
                <w:b/>
                <w:noProof/>
                <w:color w:val="000000"/>
                <w:lang w:eastAsia="ru-RU"/>
              </w:rPr>
              <w:t>,  насколько хорошим вышло блюдо, можно только</w:t>
            </w:r>
            <w:r w:rsidRPr="00A849F2">
              <w:rPr>
                <w:rFonts w:eastAsia="Times New Roman" w:cs="Times New Roman"/>
                <w:b/>
                <w:noProof/>
                <w:color w:val="000000"/>
                <w:lang w:eastAsia="ru-RU"/>
              </w:rPr>
              <w:t xml:space="preserve"> в тишине, чтобы ничего не отвлекало от его вкуса. </w:t>
            </w:r>
          </w:p>
          <w:p w:rsidR="001C219E" w:rsidRDefault="001C219E" w:rsidP="001C219E">
            <w:pPr>
              <w:pStyle w:val="a3"/>
              <w:ind w:left="163" w:firstLine="283"/>
              <w:rPr>
                <w:rFonts w:eastAsia="Times New Roman" w:cs="Times New Roman"/>
                <w:noProof/>
                <w:color w:val="000000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lang w:eastAsia="ru-RU"/>
              </w:rPr>
              <w:t>Итак, начинаем!</w:t>
            </w:r>
          </w:p>
          <w:p w:rsidR="001C219E" w:rsidRPr="008A59F8" w:rsidRDefault="008A59F8" w:rsidP="001C219E">
            <w:pPr>
              <w:pStyle w:val="a3"/>
              <w:ind w:left="163" w:firstLine="283"/>
              <w:rPr>
                <w:rFonts w:eastAsia="Times New Roman" w:cs="Times New Roman"/>
                <w:i/>
                <w:noProof/>
                <w:color w:val="000000"/>
                <w:lang w:eastAsia="ru-RU"/>
              </w:rPr>
            </w:pPr>
            <w:r w:rsidRPr="008A59F8">
              <w:rPr>
                <w:rFonts w:eastAsia="Times New Roman" w:cs="Times New Roman"/>
                <w:i/>
                <w:noProof/>
                <w:color w:val="000000"/>
                <w:lang w:eastAsia="ru-RU"/>
              </w:rPr>
              <w:t>Читают диалоги.</w:t>
            </w:r>
          </w:p>
          <w:p w:rsidR="001C219E" w:rsidRPr="00820FA2" w:rsidRDefault="001C219E" w:rsidP="001C219E">
            <w:pPr>
              <w:ind w:left="163" w:firstLine="283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Чудесно!</w:t>
            </w:r>
          </w:p>
          <w:p w:rsidR="001C219E" w:rsidRDefault="001C219E" w:rsidP="001C219E">
            <w:pPr>
              <w:ind w:left="163" w:firstLine="283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Ребята, я считаю, что мы не зря сегодня оказались на кухне тетушки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Лингвы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. Какие чудесные диалоги мы смогли приготовить! И как ловко мы управились с частицами! Давайте подведем итоги нашего урока! </w:t>
            </w:r>
          </w:p>
          <w:p w:rsidR="001032E3" w:rsidRPr="00820FA2" w:rsidRDefault="001032E3" w:rsidP="001C219E">
            <w:pPr>
              <w:ind w:left="163" w:firstLine="283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Pr="001032E3" w:rsidRDefault="001C219E" w:rsidP="001032E3">
            <w:pPr>
              <w:pStyle w:val="a3"/>
              <w:numPr>
                <w:ilvl w:val="0"/>
                <w:numId w:val="2"/>
              </w:numPr>
              <w:ind w:left="163" w:firstLine="283"/>
              <w:rPr>
                <w:rFonts w:eastAsia="Times New Roman" w:cs="Times New Roman"/>
                <w:color w:val="000000"/>
                <w:lang w:eastAsia="ru-RU"/>
              </w:rPr>
            </w:pPr>
            <w:r w:rsidRPr="00820FA2">
              <w:rPr>
                <w:rFonts w:eastAsia="Times New Roman" w:cs="Times New Roman"/>
                <w:color w:val="000000"/>
                <w:lang w:eastAsia="ru-RU"/>
              </w:rPr>
              <w:t>ПОДВЕДЕМ ИТОГИ</w:t>
            </w:r>
            <w:r w:rsidR="001032E3">
              <w:rPr>
                <w:rFonts w:eastAsia="Times New Roman" w:cs="Times New Roman"/>
                <w:color w:val="000000"/>
                <w:lang w:eastAsia="ru-RU"/>
              </w:rPr>
              <w:t>:</w:t>
            </w:r>
          </w:p>
          <w:p w:rsidR="001C219E" w:rsidRDefault="001C219E" w:rsidP="001C219E">
            <w:pPr>
              <w:ind w:left="163" w:firstLine="283"/>
              <w:rPr>
                <w:rFonts w:eastAsia="Times New Roman" w:cs="Times New Roman"/>
                <w:color w:val="000000"/>
                <w:lang w:eastAsia="ru-RU"/>
              </w:rPr>
            </w:pPr>
            <w:r w:rsidRPr="00820FA2">
              <w:rPr>
                <w:rFonts w:eastAsia="Times New Roman" w:cs="Times New Roman"/>
                <w:color w:val="000000"/>
                <w:lang w:eastAsia="ru-RU"/>
              </w:rPr>
              <w:t xml:space="preserve">Какие ключевые слова нашего урока вы могли бы назвать? Что вы думаете по поводу частиц? </w:t>
            </w:r>
            <w:r>
              <w:rPr>
                <w:rFonts w:eastAsia="Times New Roman" w:cs="Times New Roman"/>
                <w:color w:val="000000"/>
                <w:lang w:eastAsia="ru-RU"/>
              </w:rPr>
              <w:t>Какие мысли вас посетили по время нашего урока? Выразите их при помощи частиц</w:t>
            </w:r>
            <w:r w:rsidR="001032E3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  <w:p w:rsidR="001032E3" w:rsidRDefault="001032E3" w:rsidP="001C219E">
            <w:pPr>
              <w:ind w:left="163" w:firstLine="283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1032E3" w:rsidRDefault="001032E3" w:rsidP="001032E3">
            <w:pPr>
              <w:pStyle w:val="a3"/>
              <w:numPr>
                <w:ilvl w:val="0"/>
                <w:numId w:val="2"/>
              </w:num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Домашнее задание</w:t>
            </w:r>
          </w:p>
          <w:p w:rsidR="001032E3" w:rsidRPr="001032E3" w:rsidRDefault="001032E3" w:rsidP="001032E3">
            <w:pPr>
              <w:ind w:left="36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Представьте, что вам нужно продать приправы-частицы. Составьте рекламу. Короткую, яркую, запоминающуюся. </w:t>
            </w:r>
          </w:p>
          <w:p w:rsidR="001C219E" w:rsidRDefault="001C219E" w:rsidP="001C219E">
            <w:pPr>
              <w:ind w:left="163" w:firstLine="283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1C219E" w:rsidRDefault="001C219E" w:rsidP="001032E3">
            <w:pPr>
              <w:ind w:left="163" w:firstLine="283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1C219E" w:rsidRDefault="001C219E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0825A3" w:rsidRDefault="000825A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A334C6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Три ученика держат листочки со словами «Няня», «любит», «блинчики», последний также держит карточку с изображением точки. У остальных на партах лежат карточки с частицами. Учитель называет разряд, ученик с нужной частицей выходит и встает в предложение.</w:t>
            </w:r>
          </w:p>
          <w:p w:rsidR="008A59F8" w:rsidRDefault="008A59F8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Заготовить карточки «?» и «блинчиков».</w:t>
            </w: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A63F8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BB6163" w:rsidRDefault="00BB6163" w:rsidP="00BB6163">
            <w:pPr>
              <w:shd w:val="clear" w:color="auto" w:fill="FFFFFF"/>
              <w:spacing w:before="120" w:after="120"/>
              <w:rPr>
                <w:rFonts w:asciiTheme="majorHAnsi" w:eastAsia="Times New Roman" w:hAnsiTheme="majorHAnsi" w:cstheme="majorHAnsi"/>
                <w:color w:val="444444"/>
                <w:sz w:val="20"/>
                <w:szCs w:val="24"/>
                <w:lang w:eastAsia="ru-RU"/>
              </w:rPr>
            </w:pPr>
            <w:r w:rsidRPr="00BB6163">
              <w:rPr>
                <w:rFonts w:asciiTheme="majorHAnsi" w:eastAsia="Times New Roman" w:hAnsiTheme="majorHAnsi" w:cstheme="majorHAnsi"/>
                <w:b/>
                <w:color w:val="222222"/>
                <w:sz w:val="20"/>
                <w:szCs w:val="24"/>
                <w:lang w:eastAsia="ru-RU"/>
              </w:rPr>
              <w:t>Узвар</w:t>
            </w:r>
            <w:r w:rsidRPr="00BB6163">
              <w:rPr>
                <w:rFonts w:asciiTheme="majorHAnsi" w:eastAsia="Times New Roman" w:hAnsiTheme="majorHAnsi" w:cstheme="majorHAnsi"/>
                <w:color w:val="222222"/>
                <w:sz w:val="20"/>
                <w:szCs w:val="24"/>
                <w:lang w:eastAsia="ru-RU"/>
              </w:rPr>
              <w:t xml:space="preserve"> </w:t>
            </w:r>
            <w:r w:rsidR="008A59F8">
              <w:rPr>
                <w:rFonts w:asciiTheme="majorHAnsi" w:eastAsia="Times New Roman" w:hAnsiTheme="majorHAnsi" w:cstheme="majorHAnsi"/>
                <w:color w:val="222222"/>
                <w:sz w:val="20"/>
                <w:szCs w:val="24"/>
                <w:lang w:eastAsia="ru-RU"/>
              </w:rPr>
              <w:t>–</w:t>
            </w:r>
            <w:r w:rsidRPr="00BB6163">
              <w:rPr>
                <w:rFonts w:asciiTheme="majorHAnsi" w:eastAsia="Times New Roman" w:hAnsiTheme="majorHAnsi" w:cstheme="majorHAnsi"/>
                <w:color w:val="222222"/>
                <w:sz w:val="20"/>
                <w:szCs w:val="24"/>
                <w:lang w:eastAsia="ru-RU"/>
              </w:rPr>
              <w:t xml:space="preserve"> напиток, получаемый с помощью доведения до кипения или кипячения воды с травяными, плодово-ягодными или винными добавками. </w:t>
            </w:r>
            <w:r w:rsidRPr="00BB6163">
              <w:rPr>
                <w:rFonts w:asciiTheme="majorHAnsi" w:eastAsia="Times New Roman" w:hAnsiTheme="majorHAnsi" w:cstheme="majorHAnsi"/>
                <w:color w:val="444444"/>
                <w:sz w:val="20"/>
                <w:szCs w:val="24"/>
                <w:lang w:eastAsia="ru-RU"/>
              </w:rPr>
              <w:t>Название происходит от слова «заваривать», так как </w:t>
            </w:r>
            <w:r w:rsidRPr="00BB6163">
              <w:rPr>
                <w:rFonts w:asciiTheme="majorHAnsi" w:eastAsia="Times New Roman" w:hAnsiTheme="majorHAnsi" w:cstheme="majorHAnsi"/>
                <w:color w:val="0B0080"/>
                <w:sz w:val="20"/>
                <w:szCs w:val="24"/>
                <w:u w:val="single"/>
                <w:lang w:eastAsia="ru-RU"/>
              </w:rPr>
              <w:t>сухофрукты</w:t>
            </w:r>
            <w:r w:rsidRPr="00BB6163">
              <w:rPr>
                <w:rFonts w:asciiTheme="majorHAnsi" w:eastAsia="Times New Roman" w:hAnsiTheme="majorHAnsi" w:cstheme="majorHAnsi"/>
                <w:color w:val="444444"/>
                <w:sz w:val="20"/>
                <w:szCs w:val="24"/>
                <w:lang w:eastAsia="ru-RU"/>
              </w:rPr>
              <w:t> только доводят до кипения. (Компот)</w:t>
            </w:r>
          </w:p>
          <w:p w:rsidR="008A59F8" w:rsidRDefault="008A59F8" w:rsidP="00BB6163">
            <w:pPr>
              <w:shd w:val="clear" w:color="auto" w:fill="FFFFFF"/>
              <w:spacing w:before="120" w:after="12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  <w:p w:rsidR="008A59F8" w:rsidRDefault="008A59F8" w:rsidP="00BB6163">
            <w:pPr>
              <w:shd w:val="clear" w:color="auto" w:fill="FFFFFF"/>
              <w:spacing w:before="120" w:after="12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  <w:p w:rsidR="008A59F8" w:rsidRDefault="008A59F8" w:rsidP="00BB6163">
            <w:pPr>
              <w:shd w:val="clear" w:color="auto" w:fill="FFFFFF"/>
              <w:spacing w:before="120" w:after="12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  <w:p w:rsidR="008A59F8" w:rsidRDefault="008A59F8" w:rsidP="00BB6163">
            <w:pPr>
              <w:shd w:val="clear" w:color="auto" w:fill="FFFFFF"/>
              <w:spacing w:before="120" w:after="12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  <w:p w:rsidR="008A59F8" w:rsidRDefault="008A59F8" w:rsidP="00BB6163">
            <w:pPr>
              <w:shd w:val="clear" w:color="auto" w:fill="FFFFFF"/>
              <w:spacing w:before="120" w:after="12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  <w:p w:rsidR="008A59F8" w:rsidRDefault="008A59F8" w:rsidP="00BB6163">
            <w:pPr>
              <w:shd w:val="clear" w:color="auto" w:fill="FFFFFF"/>
              <w:spacing w:before="120" w:after="12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  <w:p w:rsidR="008A59F8" w:rsidRDefault="008A59F8" w:rsidP="00BB6163">
            <w:pPr>
              <w:shd w:val="clear" w:color="auto" w:fill="FFFFFF"/>
              <w:spacing w:before="120" w:after="12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  <w:p w:rsidR="008A59F8" w:rsidRDefault="008A59F8" w:rsidP="00BB6163">
            <w:pPr>
              <w:shd w:val="clear" w:color="auto" w:fill="FFFFFF"/>
              <w:spacing w:before="120" w:after="12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  <w:p w:rsidR="008A59F8" w:rsidRDefault="008A59F8" w:rsidP="00BB6163">
            <w:pPr>
              <w:shd w:val="clear" w:color="auto" w:fill="FFFFFF"/>
              <w:spacing w:before="120" w:after="12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  <w:p w:rsidR="008A59F8" w:rsidRDefault="008A59F8" w:rsidP="00BB6163">
            <w:pPr>
              <w:shd w:val="clear" w:color="auto" w:fill="FFFFFF"/>
              <w:spacing w:before="120" w:after="12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  <w:p w:rsidR="008A59F8" w:rsidRDefault="008A59F8" w:rsidP="00BB6163">
            <w:pPr>
              <w:shd w:val="clear" w:color="auto" w:fill="FFFFFF"/>
              <w:spacing w:before="120" w:after="12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  <w:p w:rsidR="008A59F8" w:rsidRDefault="008A59F8" w:rsidP="00BB6163">
            <w:pPr>
              <w:shd w:val="clear" w:color="auto" w:fill="FFFFFF"/>
              <w:spacing w:before="120" w:after="12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  <w:p w:rsidR="008A59F8" w:rsidRPr="008A59F8" w:rsidRDefault="008A59F8" w:rsidP="00BB6163">
            <w:pPr>
              <w:shd w:val="clear" w:color="auto" w:fill="FFFFFF"/>
              <w:spacing w:before="120" w:after="12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A59F8">
              <w:rPr>
                <w:rFonts w:eastAsia="Times New Roman" w:cstheme="minorHAnsi"/>
                <w:color w:val="000000"/>
                <w:szCs w:val="24"/>
                <w:lang w:eastAsia="ru-RU"/>
              </w:rPr>
              <w:t>Читать диалог выходят к</w:t>
            </w:r>
            <w:r>
              <w:rPr>
                <w:rFonts w:eastAsia="Times New Roman" w:cstheme="minorHAnsi"/>
                <w:color w:val="000000"/>
                <w:szCs w:val="24"/>
                <w:lang w:eastAsia="ru-RU"/>
              </w:rPr>
              <w:t xml:space="preserve"> накрытому столику (по мотивам картины </w:t>
            </w:r>
            <w:proofErr w:type="spellStart"/>
            <w:r>
              <w:rPr>
                <w:rFonts w:eastAsia="Times New Roman" w:cstheme="minorHAnsi"/>
                <w:color w:val="000000"/>
                <w:szCs w:val="24"/>
                <w:lang w:eastAsia="ru-RU"/>
              </w:rPr>
              <w:t>И.Шайморданова</w:t>
            </w:r>
            <w:proofErr w:type="spellEnd"/>
            <w:r>
              <w:rPr>
                <w:rFonts w:eastAsia="Times New Roman" w:cstheme="minorHAnsi"/>
                <w:color w:val="000000"/>
                <w:szCs w:val="24"/>
                <w:lang w:eastAsia="ru-RU"/>
              </w:rPr>
              <w:t xml:space="preserve"> «Масленица»). На стуле Пушкина стоит цилиндр, на спинке стула Арины Родионовны висит шаль.  Читающий слова автора стоит рядом со столиком.</w:t>
            </w:r>
          </w:p>
        </w:tc>
      </w:tr>
    </w:tbl>
    <w:p w:rsidR="00A849F2" w:rsidRDefault="00A849F2" w:rsidP="00A334C6">
      <w:pPr>
        <w:ind w:left="360"/>
        <w:rPr>
          <w:rFonts w:eastAsia="Times New Roman" w:cs="Times New Roman"/>
          <w:color w:val="000000"/>
          <w:lang w:eastAsia="ru-RU"/>
        </w:rPr>
      </w:pPr>
    </w:p>
    <w:p w:rsidR="000825A3" w:rsidRPr="00A25B08" w:rsidRDefault="000825A3" w:rsidP="000825A3">
      <w:pPr>
        <w:pStyle w:val="a6"/>
        <w:rPr>
          <w:b/>
          <w:sz w:val="24"/>
          <w:szCs w:val="23"/>
        </w:rPr>
      </w:pPr>
      <w:r>
        <w:rPr>
          <w:rFonts w:eastAsia="Times New Roman" w:cs="Times New Roman"/>
          <w:color w:val="000000"/>
          <w:lang w:eastAsia="ru-RU"/>
        </w:rPr>
        <w:br w:type="page"/>
      </w:r>
      <w:r w:rsidRPr="00A25B08">
        <w:rPr>
          <w:b/>
          <w:sz w:val="24"/>
          <w:szCs w:val="23"/>
        </w:rPr>
        <w:lastRenderedPageBreak/>
        <w:t>Карточка ученика ______________________________________</w:t>
      </w:r>
      <w:r>
        <w:rPr>
          <w:b/>
          <w:sz w:val="24"/>
          <w:szCs w:val="23"/>
        </w:rPr>
        <w:t>____________________________(ФИ</w:t>
      </w:r>
      <w:r w:rsidRPr="00A25B08">
        <w:rPr>
          <w:b/>
          <w:sz w:val="24"/>
          <w:szCs w:val="23"/>
        </w:rPr>
        <w:t>)</w:t>
      </w:r>
    </w:p>
    <w:p w:rsidR="000825A3" w:rsidRPr="00A25B08" w:rsidRDefault="000825A3" w:rsidP="000825A3">
      <w:pPr>
        <w:pStyle w:val="a6"/>
        <w:rPr>
          <w:b/>
          <w:sz w:val="24"/>
          <w:szCs w:val="23"/>
        </w:rPr>
      </w:pPr>
      <w:r>
        <w:rPr>
          <w:b/>
          <w:sz w:val="24"/>
          <w:szCs w:val="23"/>
        </w:rPr>
        <w:t>Тема</w:t>
      </w:r>
      <w:r w:rsidRPr="00A25B08">
        <w:rPr>
          <w:b/>
          <w:sz w:val="24"/>
          <w:szCs w:val="23"/>
        </w:rPr>
        <w:t xml:space="preserve"> урока______________________________________________________________________</w:t>
      </w:r>
    </w:p>
    <w:p w:rsidR="000825A3" w:rsidRPr="00A25B08" w:rsidRDefault="000825A3" w:rsidP="000825A3">
      <w:pPr>
        <w:pStyle w:val="a6"/>
        <w:rPr>
          <w:b/>
          <w:sz w:val="24"/>
          <w:szCs w:val="23"/>
        </w:rPr>
      </w:pPr>
    </w:p>
    <w:p w:rsidR="000825A3" w:rsidRDefault="000825A3" w:rsidP="000825A3">
      <w:pPr>
        <w:pStyle w:val="a6"/>
        <w:rPr>
          <w:b/>
          <w:sz w:val="24"/>
          <w:szCs w:val="23"/>
        </w:rPr>
      </w:pPr>
      <w:r>
        <w:rPr>
          <w:b/>
          <w:sz w:val="24"/>
          <w:szCs w:val="23"/>
        </w:rPr>
        <w:t>Задание 1</w:t>
      </w:r>
    </w:p>
    <w:p w:rsidR="000825A3" w:rsidRPr="00A25B08" w:rsidRDefault="000825A3" w:rsidP="000825A3">
      <w:pPr>
        <w:pStyle w:val="a6"/>
        <w:rPr>
          <w:b/>
          <w:sz w:val="24"/>
          <w:szCs w:val="23"/>
        </w:rPr>
      </w:pPr>
      <w:r>
        <w:t>Восстановите определение:</w:t>
      </w:r>
    </w:p>
    <w:p w:rsidR="000825A3" w:rsidRPr="00A25B08" w:rsidRDefault="000825A3" w:rsidP="000825A3">
      <w:pPr>
        <w:pStyle w:val="a3"/>
        <w:ind w:left="0"/>
      </w:pPr>
      <w:r>
        <w:t>Частица – это ___________________ часть речь, которая _________________ дополнительные ________________</w:t>
      </w:r>
      <w:proofErr w:type="gramStart"/>
      <w:r>
        <w:t>_  в</w:t>
      </w:r>
      <w:proofErr w:type="gramEnd"/>
      <w:r>
        <w:t xml:space="preserve"> значение предложения.</w:t>
      </w:r>
    </w:p>
    <w:p w:rsidR="000825A3" w:rsidRDefault="000825A3" w:rsidP="000825A3">
      <w:pPr>
        <w:pStyle w:val="a6"/>
        <w:rPr>
          <w:b/>
          <w:sz w:val="24"/>
          <w:szCs w:val="23"/>
        </w:rPr>
      </w:pPr>
      <w:r w:rsidRPr="00A25B08">
        <w:rPr>
          <w:b/>
          <w:sz w:val="24"/>
          <w:szCs w:val="23"/>
        </w:rPr>
        <w:t xml:space="preserve"> </w:t>
      </w:r>
      <w:r>
        <w:rPr>
          <w:b/>
          <w:sz w:val="24"/>
          <w:szCs w:val="23"/>
        </w:rPr>
        <w:t xml:space="preserve">Задание </w:t>
      </w:r>
      <w:r>
        <w:rPr>
          <w:b/>
          <w:sz w:val="24"/>
          <w:szCs w:val="23"/>
        </w:rPr>
        <w:t>2</w:t>
      </w:r>
    </w:p>
    <w:p w:rsidR="000825A3" w:rsidRDefault="000825A3" w:rsidP="000825A3">
      <w:pPr>
        <w:pStyle w:val="a6"/>
        <w:rPr>
          <w:b/>
          <w:sz w:val="24"/>
          <w:szCs w:val="23"/>
        </w:rPr>
      </w:pPr>
      <w:r>
        <w:rPr>
          <w:b/>
          <w:sz w:val="24"/>
          <w:szCs w:val="23"/>
        </w:rPr>
        <w:t>Выполните синтаксический разбор предложения:</w:t>
      </w:r>
    </w:p>
    <w:p w:rsidR="000825A3" w:rsidRDefault="000825A3" w:rsidP="000825A3">
      <w:pPr>
        <w:rPr>
          <w:rFonts w:eastAsia="Times New Roman" w:cs="Times New Roman"/>
          <w:color w:val="FF0000"/>
          <w:lang w:eastAsia="ru-RU"/>
        </w:rPr>
      </w:pPr>
    </w:p>
    <w:p w:rsidR="000825A3" w:rsidRPr="004A77C1" w:rsidRDefault="000825A3" w:rsidP="000825A3">
      <w:pPr>
        <w:rPr>
          <w:rFonts w:eastAsia="Times New Roman" w:cs="Times New Roman"/>
          <w:sz w:val="24"/>
          <w:lang w:eastAsia="ru-RU"/>
        </w:rPr>
      </w:pPr>
      <w:r w:rsidRPr="004A77C1">
        <w:rPr>
          <w:rFonts w:eastAsia="Times New Roman" w:cs="Times New Roman"/>
          <w:sz w:val="24"/>
          <w:lang w:eastAsia="ru-RU"/>
        </w:rPr>
        <w:t>Давайте съедим блинчик?</w:t>
      </w:r>
    </w:p>
    <w:p w:rsidR="000825A3" w:rsidRDefault="000825A3" w:rsidP="000825A3">
      <w:pPr>
        <w:pStyle w:val="a6"/>
        <w:rPr>
          <w:b/>
          <w:sz w:val="24"/>
          <w:szCs w:val="23"/>
        </w:rPr>
      </w:pPr>
    </w:p>
    <w:p w:rsidR="000825A3" w:rsidRPr="00A25B08" w:rsidRDefault="000825A3" w:rsidP="000825A3">
      <w:pPr>
        <w:pStyle w:val="a6"/>
        <w:rPr>
          <w:b/>
          <w:sz w:val="24"/>
          <w:szCs w:val="23"/>
        </w:rPr>
      </w:pPr>
      <w:r>
        <w:rPr>
          <w:b/>
          <w:sz w:val="24"/>
          <w:szCs w:val="23"/>
        </w:rPr>
        <w:t xml:space="preserve">Задание </w:t>
      </w:r>
      <w:r>
        <w:rPr>
          <w:b/>
          <w:sz w:val="24"/>
          <w:szCs w:val="23"/>
        </w:rPr>
        <w:t>3</w:t>
      </w:r>
    </w:p>
    <w:p w:rsidR="000825A3" w:rsidRDefault="000825A3" w:rsidP="000825A3">
      <w:pPr>
        <w:pStyle w:val="a6"/>
        <w:rPr>
          <w:b/>
          <w:sz w:val="24"/>
          <w:szCs w:val="23"/>
        </w:rPr>
      </w:pPr>
      <w:r w:rsidRPr="001F170E">
        <w:rPr>
          <w:rFonts w:eastAsia="Times New Roman" w:cs="Times New Roman"/>
          <w:b/>
          <w:color w:val="000000"/>
          <w:lang w:eastAsia="ru-RU"/>
        </w:rPr>
        <w:t>Подпишите название группы смысловых частиц</w:t>
      </w:r>
      <w:r>
        <w:rPr>
          <w:rFonts w:eastAsia="Times New Roman" w:cs="Times New Roman"/>
          <w:b/>
          <w:color w:val="000000"/>
          <w:lang w:eastAsia="ru-RU"/>
        </w:rPr>
        <w:t xml:space="preserve"> на банках с приправами</w:t>
      </w:r>
      <w:r w:rsidRPr="001F170E">
        <w:rPr>
          <w:b/>
          <w:sz w:val="24"/>
          <w:szCs w:val="23"/>
        </w:rPr>
        <w:t>.</w:t>
      </w:r>
    </w:p>
    <w:p w:rsidR="000825A3" w:rsidRDefault="000825A3" w:rsidP="000825A3">
      <w:pPr>
        <w:pStyle w:val="a6"/>
        <w:rPr>
          <w:b/>
          <w:sz w:val="24"/>
          <w:szCs w:val="23"/>
        </w:rPr>
      </w:pPr>
    </w:p>
    <w:p w:rsidR="000825A3" w:rsidRPr="001F170E" w:rsidRDefault="000825A3" w:rsidP="000825A3">
      <w:pPr>
        <w:pStyle w:val="a6"/>
        <w:rPr>
          <w:rFonts w:eastAsia="Times New Roman" w:cs="Times New Roman"/>
          <w:b/>
          <w:color w:val="000000"/>
          <w:lang w:eastAsia="ru-RU"/>
        </w:rPr>
      </w:pPr>
    </w:p>
    <w:p w:rsidR="000825A3" w:rsidRPr="00A25B08" w:rsidRDefault="000825A3" w:rsidP="000825A3">
      <w:pPr>
        <w:pStyle w:val="a6"/>
        <w:rPr>
          <w:b/>
          <w:sz w:val="24"/>
          <w:szCs w:val="23"/>
        </w:rPr>
      </w:pPr>
      <w:r w:rsidRPr="00A25B08">
        <w:rPr>
          <w:b/>
          <w:noProof/>
          <w:sz w:val="24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68EBB" wp14:editId="1FDE6105">
                <wp:simplePos x="0" y="0"/>
                <wp:positionH relativeFrom="column">
                  <wp:posOffset>2483639</wp:posOffset>
                </wp:positionH>
                <wp:positionV relativeFrom="paragraph">
                  <wp:posOffset>1656813</wp:posOffset>
                </wp:positionV>
                <wp:extent cx="1657978" cy="290830"/>
                <wp:effectExtent l="0" t="0" r="19050" b="1397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78" cy="2908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25A3" w:rsidRDefault="000825A3" w:rsidP="000825A3">
                            <w:r>
                              <w:t>Группа:</w:t>
                            </w:r>
                          </w:p>
                          <w:p w:rsidR="000825A3" w:rsidRDefault="000825A3" w:rsidP="000825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468EBB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95.55pt;margin-top:130.45pt;width:130.55pt;height:22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" fillcolor="#f2f2f2" strokecolor="windowText" strokeweight="1pt">
                <v:textbox>
                  <w:txbxContent>
                    <w:p w:rsidR="000825A3" w:rsidRDefault="000825A3" w:rsidP="000825A3">
                      <w:r>
                        <w:t>Группа:</w:t>
                      </w:r>
                    </w:p>
                    <w:p w:rsidR="000825A3" w:rsidRDefault="000825A3" w:rsidP="000825A3"/>
                  </w:txbxContent>
                </v:textbox>
              </v:shape>
            </w:pict>
          </mc:Fallback>
        </mc:AlternateContent>
      </w:r>
      <w:r w:rsidRPr="00A25B08">
        <w:rPr>
          <w:b/>
          <w:noProof/>
          <w:sz w:val="24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CC26D" wp14:editId="02FB9FA0">
                <wp:simplePos x="0" y="0"/>
                <wp:positionH relativeFrom="column">
                  <wp:posOffset>4541171</wp:posOffset>
                </wp:positionH>
                <wp:positionV relativeFrom="paragraph">
                  <wp:posOffset>1661795</wp:posOffset>
                </wp:positionV>
                <wp:extent cx="1627833" cy="290830"/>
                <wp:effectExtent l="0" t="0" r="10795" b="1397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833" cy="2908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25A3" w:rsidRDefault="000825A3" w:rsidP="000825A3">
                            <w:r>
                              <w:t>Группа:</w:t>
                            </w:r>
                          </w:p>
                          <w:p w:rsidR="000825A3" w:rsidRDefault="000825A3" w:rsidP="000825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3CC26D" id="Надпись 5" o:spid="_x0000_s1027" type="#_x0000_t202" style="position:absolute;margin-left:357.55pt;margin-top:130.85pt;width:128.2pt;height:22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" fillcolor="#f2f2f2" strokecolor="windowText" strokeweight="1pt">
                <v:textbox>
                  <w:txbxContent>
                    <w:p w:rsidR="000825A3" w:rsidRDefault="000825A3" w:rsidP="000825A3">
                      <w:r>
                        <w:t>Группа:</w:t>
                      </w:r>
                    </w:p>
                    <w:p w:rsidR="000825A3" w:rsidRDefault="000825A3" w:rsidP="000825A3"/>
                  </w:txbxContent>
                </v:textbox>
              </v:shape>
            </w:pict>
          </mc:Fallback>
        </mc:AlternateContent>
      </w:r>
      <w:r w:rsidRPr="00A25B08">
        <w:rPr>
          <w:b/>
          <w:noProof/>
          <w:sz w:val="24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7704E" wp14:editId="260C1624">
                <wp:simplePos x="0" y="0"/>
                <wp:positionH relativeFrom="column">
                  <wp:posOffset>423273</wp:posOffset>
                </wp:positionH>
                <wp:positionV relativeFrom="paragraph">
                  <wp:posOffset>1661795</wp:posOffset>
                </wp:positionV>
                <wp:extent cx="1627735" cy="290830"/>
                <wp:effectExtent l="0" t="0" r="10795" b="1397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735" cy="290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5A3" w:rsidRDefault="000825A3" w:rsidP="000825A3">
                            <w:r>
                              <w:t>Группа: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27704E" id="Надпись 2" o:spid="_x0000_s1028" type="#_x0000_t202" style="position:absolute;margin-left:33.35pt;margin-top:130.85pt;width:128.15pt;height:22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" fillcolor="#f2f2f2 [3052]" strokecolor="black [3200]" strokeweight="1pt">
                <v:textbox>
                  <w:txbxContent>
                    <w:p w:rsidR="000825A3" w:rsidRDefault="000825A3" w:rsidP="000825A3">
                      <w:r>
                        <w:t>Группа:</w:t>
                      </w:r>
                    </w:p>
                  </w:txbxContent>
                </v:textbox>
              </v:shape>
            </w:pict>
          </mc:Fallback>
        </mc:AlternateContent>
      </w:r>
      <w:r w:rsidRPr="00A25B08">
        <w:rPr>
          <w:b/>
          <w:noProof/>
          <w:sz w:val="24"/>
          <w:szCs w:val="23"/>
          <w:lang w:eastAsia="ru-RU"/>
        </w:rPr>
        <w:drawing>
          <wp:inline distT="0" distB="0" distL="0" distR="0" wp14:anchorId="38BA1738" wp14:editId="56199A1E">
            <wp:extent cx="6167351" cy="1687530"/>
            <wp:effectExtent l="0" t="0" r="0" b="2730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0825A3" w:rsidRPr="00A25B08" w:rsidRDefault="000825A3" w:rsidP="000825A3">
      <w:pPr>
        <w:pStyle w:val="a6"/>
        <w:rPr>
          <w:b/>
          <w:sz w:val="24"/>
          <w:szCs w:val="23"/>
        </w:rPr>
      </w:pPr>
    </w:p>
    <w:p w:rsidR="000825A3" w:rsidRDefault="000825A3" w:rsidP="000825A3">
      <w:pPr>
        <w:pStyle w:val="a6"/>
        <w:rPr>
          <w:b/>
          <w:sz w:val="24"/>
          <w:szCs w:val="23"/>
        </w:rPr>
      </w:pPr>
      <w:r w:rsidRPr="00A25B08">
        <w:rPr>
          <w:b/>
          <w:noProof/>
          <w:sz w:val="24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3A6018" wp14:editId="6D854179">
                <wp:simplePos x="0" y="0"/>
                <wp:positionH relativeFrom="column">
                  <wp:posOffset>2483639</wp:posOffset>
                </wp:positionH>
                <wp:positionV relativeFrom="paragraph">
                  <wp:posOffset>68392</wp:posOffset>
                </wp:positionV>
                <wp:extent cx="1657350" cy="290830"/>
                <wp:effectExtent l="0" t="0" r="19050" b="1397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908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25A3" w:rsidRDefault="000825A3" w:rsidP="000825A3">
                            <w:r>
                              <w:t>Пример:</w:t>
                            </w:r>
                          </w:p>
                          <w:p w:rsidR="000825A3" w:rsidRDefault="000825A3" w:rsidP="000825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3A6018" id="Надпись 6" o:spid="_x0000_s1029" type="#_x0000_t202" style="position:absolute;margin-left:195.55pt;margin-top:5.4pt;width:130.5pt;height:22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" fillcolor="#f2f2f2" strokecolor="windowText" strokeweight="1pt">
                <v:textbox>
                  <w:txbxContent>
                    <w:p w:rsidR="000825A3" w:rsidRDefault="000825A3" w:rsidP="000825A3">
                      <w:r>
                        <w:t>Пример:</w:t>
                      </w:r>
                    </w:p>
                    <w:p w:rsidR="000825A3" w:rsidRDefault="000825A3" w:rsidP="000825A3"/>
                  </w:txbxContent>
                </v:textbox>
              </v:shape>
            </w:pict>
          </mc:Fallback>
        </mc:AlternateContent>
      </w:r>
      <w:r w:rsidRPr="00A25B08">
        <w:rPr>
          <w:b/>
          <w:noProof/>
          <w:sz w:val="24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2DA71C" wp14:editId="6E70A33A">
                <wp:simplePos x="0" y="0"/>
                <wp:positionH relativeFrom="column">
                  <wp:posOffset>4542790</wp:posOffset>
                </wp:positionH>
                <wp:positionV relativeFrom="paragraph">
                  <wp:posOffset>92075</wp:posOffset>
                </wp:positionV>
                <wp:extent cx="1627505" cy="290830"/>
                <wp:effectExtent l="0" t="0" r="10795" b="1397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505" cy="2908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25A3" w:rsidRDefault="000825A3" w:rsidP="000825A3">
                            <w:r>
                              <w:t>Пример:</w:t>
                            </w:r>
                          </w:p>
                          <w:p w:rsidR="000825A3" w:rsidRDefault="000825A3" w:rsidP="000825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2DA71C" id="Надпись 7" o:spid="_x0000_s1030" type="#_x0000_t202" style="position:absolute;margin-left:357.7pt;margin-top:7.25pt;width:128.15pt;height:22.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" fillcolor="#f2f2f2" strokecolor="windowText" strokeweight="1pt">
                <v:textbox>
                  <w:txbxContent>
                    <w:p w:rsidR="000825A3" w:rsidRDefault="000825A3" w:rsidP="000825A3">
                      <w:r>
                        <w:t>Пример:</w:t>
                      </w:r>
                    </w:p>
                    <w:p w:rsidR="000825A3" w:rsidRDefault="000825A3" w:rsidP="000825A3"/>
                  </w:txbxContent>
                </v:textbox>
              </v:shape>
            </w:pict>
          </mc:Fallback>
        </mc:AlternateContent>
      </w:r>
      <w:r w:rsidRPr="00A25B08">
        <w:rPr>
          <w:b/>
          <w:noProof/>
          <w:sz w:val="24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32E1E7" wp14:editId="2511423F">
                <wp:simplePos x="0" y="0"/>
                <wp:positionH relativeFrom="column">
                  <wp:posOffset>423272</wp:posOffset>
                </wp:positionH>
                <wp:positionV relativeFrom="paragraph">
                  <wp:posOffset>71741</wp:posOffset>
                </wp:positionV>
                <wp:extent cx="1627735" cy="290830"/>
                <wp:effectExtent l="0" t="0" r="10795" b="1397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735" cy="2908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25A3" w:rsidRDefault="000825A3" w:rsidP="000825A3">
                            <w:r>
                              <w:t>Пример: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32E1E7" id="Надпись 3" o:spid="_x0000_s1031" type="#_x0000_t202" style="position:absolute;margin-left:33.35pt;margin-top:5.65pt;width:128.15pt;height:22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" fillcolor="#f2f2f2" strokecolor="windowText" strokeweight="1pt">
                <v:textbox>
                  <w:txbxContent>
                    <w:p w:rsidR="000825A3" w:rsidRDefault="000825A3" w:rsidP="000825A3">
                      <w:r>
                        <w:t>Пример:</w:t>
                      </w:r>
                    </w:p>
                  </w:txbxContent>
                </v:textbox>
              </v:shape>
            </w:pict>
          </mc:Fallback>
        </mc:AlternateContent>
      </w:r>
    </w:p>
    <w:p w:rsidR="000825A3" w:rsidRDefault="000825A3" w:rsidP="000825A3">
      <w:pPr>
        <w:pStyle w:val="a6"/>
        <w:rPr>
          <w:b/>
          <w:sz w:val="24"/>
          <w:szCs w:val="23"/>
        </w:rPr>
      </w:pPr>
    </w:p>
    <w:p w:rsidR="000825A3" w:rsidRDefault="000825A3" w:rsidP="000825A3">
      <w:pPr>
        <w:pStyle w:val="a6"/>
        <w:rPr>
          <w:b/>
          <w:sz w:val="24"/>
          <w:szCs w:val="23"/>
        </w:rPr>
      </w:pPr>
    </w:p>
    <w:p w:rsidR="000825A3" w:rsidRPr="00A25B08" w:rsidRDefault="000825A3" w:rsidP="000825A3">
      <w:pPr>
        <w:pStyle w:val="a6"/>
        <w:rPr>
          <w:b/>
          <w:sz w:val="24"/>
          <w:szCs w:val="23"/>
        </w:rPr>
      </w:pPr>
      <w:r>
        <w:rPr>
          <w:b/>
          <w:sz w:val="24"/>
          <w:szCs w:val="23"/>
        </w:rPr>
        <w:t>Задание 4</w:t>
      </w:r>
    </w:p>
    <w:p w:rsidR="000825A3" w:rsidRPr="00A25B08" w:rsidRDefault="000825A3" w:rsidP="000825A3">
      <w:pPr>
        <w:pStyle w:val="a6"/>
        <w:rPr>
          <w:b/>
          <w:sz w:val="24"/>
          <w:szCs w:val="23"/>
        </w:rPr>
      </w:pPr>
      <w:r w:rsidRPr="00A25B08">
        <w:rPr>
          <w:b/>
          <w:sz w:val="24"/>
          <w:szCs w:val="23"/>
        </w:rPr>
        <w:t>Найдите частицы, выделите их, укажите разряд и группу.</w:t>
      </w:r>
    </w:p>
    <w:p w:rsidR="000825A3" w:rsidRPr="00A25B08" w:rsidRDefault="000825A3" w:rsidP="000825A3">
      <w:pPr>
        <w:pStyle w:val="a6"/>
        <w:spacing w:line="360" w:lineRule="auto"/>
        <w:rPr>
          <w:sz w:val="24"/>
          <w:szCs w:val="23"/>
        </w:rPr>
      </w:pPr>
    </w:p>
    <w:p w:rsidR="000825A3" w:rsidRPr="00A25B08" w:rsidRDefault="000825A3" w:rsidP="000825A3">
      <w:pPr>
        <w:pStyle w:val="a6"/>
        <w:spacing w:line="360" w:lineRule="auto"/>
        <w:rPr>
          <w:sz w:val="24"/>
          <w:szCs w:val="23"/>
        </w:rPr>
      </w:pPr>
      <w:r w:rsidRPr="00A25B08">
        <w:rPr>
          <w:sz w:val="24"/>
          <w:szCs w:val="23"/>
        </w:rPr>
        <w:t xml:space="preserve">   Иногда Афанасий Иванович, ходя по комнате, стонал. Тогда Пульхерия Ивановна спрашивала:</w:t>
      </w:r>
    </w:p>
    <w:p w:rsidR="000825A3" w:rsidRPr="00A25B08" w:rsidRDefault="000825A3" w:rsidP="000825A3">
      <w:pPr>
        <w:pStyle w:val="a6"/>
        <w:spacing w:line="360" w:lineRule="auto"/>
        <w:rPr>
          <w:sz w:val="24"/>
          <w:szCs w:val="23"/>
        </w:rPr>
      </w:pPr>
      <w:r w:rsidRPr="00A25B08">
        <w:rPr>
          <w:sz w:val="24"/>
          <w:szCs w:val="23"/>
        </w:rPr>
        <w:t>- Чего вы стонете, Афанасий Иванович?</w:t>
      </w:r>
    </w:p>
    <w:p w:rsidR="000825A3" w:rsidRPr="00A25B08" w:rsidRDefault="000825A3" w:rsidP="000825A3">
      <w:pPr>
        <w:pStyle w:val="a6"/>
        <w:spacing w:line="360" w:lineRule="auto"/>
        <w:rPr>
          <w:sz w:val="24"/>
          <w:szCs w:val="23"/>
        </w:rPr>
      </w:pPr>
      <w:r w:rsidRPr="00A25B08">
        <w:rPr>
          <w:sz w:val="24"/>
          <w:szCs w:val="23"/>
        </w:rPr>
        <w:t xml:space="preserve">- Бог его знает, Пульхерия Ивановна, так, как будто немного живот </w:t>
      </w:r>
      <w:proofErr w:type="gramStart"/>
      <w:r w:rsidRPr="00A25B08">
        <w:rPr>
          <w:sz w:val="24"/>
          <w:szCs w:val="23"/>
        </w:rPr>
        <w:t>болит,-</w:t>
      </w:r>
      <w:proofErr w:type="gramEnd"/>
      <w:r w:rsidRPr="00A25B08">
        <w:rPr>
          <w:sz w:val="24"/>
          <w:szCs w:val="23"/>
        </w:rPr>
        <w:t xml:space="preserve"> говорил Афанасий Иванович.</w:t>
      </w:r>
    </w:p>
    <w:p w:rsidR="000825A3" w:rsidRPr="00A25B08" w:rsidRDefault="000825A3" w:rsidP="000825A3">
      <w:pPr>
        <w:pStyle w:val="a6"/>
        <w:spacing w:line="360" w:lineRule="auto"/>
        <w:rPr>
          <w:sz w:val="24"/>
          <w:szCs w:val="23"/>
        </w:rPr>
      </w:pPr>
      <w:r w:rsidRPr="00A25B08">
        <w:rPr>
          <w:sz w:val="24"/>
          <w:szCs w:val="23"/>
        </w:rPr>
        <w:t>- А не лучше ли вам чего-нибудь съесть, Афанасий Иванович?</w:t>
      </w:r>
    </w:p>
    <w:p w:rsidR="000825A3" w:rsidRPr="00A25B08" w:rsidRDefault="000825A3" w:rsidP="000825A3">
      <w:pPr>
        <w:pStyle w:val="a6"/>
        <w:spacing w:line="360" w:lineRule="auto"/>
        <w:rPr>
          <w:sz w:val="24"/>
          <w:szCs w:val="23"/>
        </w:rPr>
      </w:pPr>
      <w:r w:rsidRPr="00A25B08">
        <w:rPr>
          <w:sz w:val="24"/>
          <w:szCs w:val="23"/>
        </w:rPr>
        <w:t>- Не знаю, будет ли оно хорошо, Пульхерия Ивановна! впрочем, чего ж бы такого съесть?</w:t>
      </w:r>
    </w:p>
    <w:p w:rsidR="000825A3" w:rsidRPr="00A25B08" w:rsidRDefault="000825A3" w:rsidP="000825A3">
      <w:pPr>
        <w:pStyle w:val="a6"/>
        <w:spacing w:line="360" w:lineRule="auto"/>
        <w:rPr>
          <w:sz w:val="24"/>
          <w:szCs w:val="23"/>
        </w:rPr>
      </w:pPr>
      <w:r w:rsidRPr="00A25B08">
        <w:rPr>
          <w:sz w:val="24"/>
          <w:szCs w:val="23"/>
        </w:rPr>
        <w:t>- Кислого молочка или жиденького узвару с сушеными грушами.</w:t>
      </w:r>
    </w:p>
    <w:p w:rsidR="000825A3" w:rsidRPr="00A25B08" w:rsidRDefault="000825A3" w:rsidP="000825A3">
      <w:pPr>
        <w:pStyle w:val="a6"/>
        <w:spacing w:line="360" w:lineRule="auto"/>
        <w:rPr>
          <w:sz w:val="24"/>
          <w:szCs w:val="23"/>
        </w:rPr>
      </w:pPr>
      <w:r w:rsidRPr="00A25B08">
        <w:rPr>
          <w:sz w:val="24"/>
          <w:szCs w:val="23"/>
        </w:rPr>
        <w:t xml:space="preserve">- Пожалуй, </w:t>
      </w:r>
      <w:r>
        <w:rPr>
          <w:sz w:val="24"/>
          <w:szCs w:val="23"/>
        </w:rPr>
        <w:t>если</w:t>
      </w:r>
      <w:r w:rsidRPr="00A25B08">
        <w:rPr>
          <w:sz w:val="24"/>
          <w:szCs w:val="23"/>
        </w:rPr>
        <w:t xml:space="preserve"> так только, попробовать, - говорил Афанасий Иванович.</w:t>
      </w:r>
    </w:p>
    <w:p w:rsidR="000825A3" w:rsidRPr="00A25B08" w:rsidRDefault="000825A3" w:rsidP="000825A3">
      <w:pPr>
        <w:pStyle w:val="a6"/>
        <w:spacing w:line="360" w:lineRule="auto"/>
        <w:jc w:val="right"/>
        <w:rPr>
          <w:sz w:val="24"/>
          <w:szCs w:val="23"/>
        </w:rPr>
      </w:pPr>
      <w:r w:rsidRPr="00A25B08">
        <w:rPr>
          <w:sz w:val="24"/>
          <w:szCs w:val="23"/>
        </w:rPr>
        <w:t>(Н.В. Гоголь «Старосветские помещики»)</w:t>
      </w:r>
    </w:p>
    <w:p w:rsidR="000825A3" w:rsidRDefault="000825A3" w:rsidP="000825A3">
      <w:pPr>
        <w:rPr>
          <w:b/>
          <w:sz w:val="24"/>
          <w:szCs w:val="23"/>
        </w:rPr>
      </w:pPr>
      <w:r>
        <w:rPr>
          <w:b/>
          <w:sz w:val="24"/>
          <w:szCs w:val="23"/>
        </w:rPr>
        <w:t xml:space="preserve">Ключевые слова </w:t>
      </w:r>
      <w:proofErr w:type="gramStart"/>
      <w:r>
        <w:rPr>
          <w:b/>
          <w:sz w:val="24"/>
          <w:szCs w:val="23"/>
        </w:rPr>
        <w:t>урока:</w:t>
      </w:r>
      <w:r>
        <w:rPr>
          <w:b/>
          <w:sz w:val="24"/>
          <w:szCs w:val="23"/>
        </w:rPr>
        <w:t>_</w:t>
      </w:r>
      <w:proofErr w:type="gramEnd"/>
      <w:r>
        <w:rPr>
          <w:b/>
          <w:sz w:val="24"/>
          <w:szCs w:val="23"/>
        </w:rPr>
        <w:t>_________</w:t>
      </w:r>
      <w:r>
        <w:rPr>
          <w:b/>
          <w:sz w:val="24"/>
          <w:szCs w:val="23"/>
        </w:rPr>
        <w:t>______________________________________________________________________</w:t>
      </w:r>
    </w:p>
    <w:p w:rsidR="000825A3" w:rsidRDefault="000825A3" w:rsidP="000825A3">
      <w:pPr>
        <w:rPr>
          <w:b/>
          <w:sz w:val="24"/>
          <w:szCs w:val="23"/>
        </w:rPr>
      </w:pPr>
      <w:r>
        <w:rPr>
          <w:b/>
          <w:sz w:val="24"/>
          <w:szCs w:val="23"/>
        </w:rPr>
        <w:t>_______________________________________________________________________________________</w:t>
      </w:r>
    </w:p>
    <w:p w:rsidR="000825A3" w:rsidRDefault="000825A3">
      <w:pPr>
        <w:rPr>
          <w:rFonts w:eastAsia="Times New Roman" w:cs="Times New Roman"/>
          <w:color w:val="000000"/>
          <w:lang w:eastAsia="ru-RU"/>
        </w:rPr>
      </w:pPr>
    </w:p>
    <w:p w:rsidR="000825A3" w:rsidRPr="000825A3" w:rsidRDefault="000825A3" w:rsidP="00A334C6">
      <w:pPr>
        <w:ind w:left="360"/>
        <w:rPr>
          <w:rFonts w:eastAsia="Times New Roman" w:cs="Times New Roman"/>
          <w:b/>
          <w:color w:val="000000"/>
          <w:lang w:eastAsia="ru-RU"/>
        </w:rPr>
      </w:pPr>
      <w:r w:rsidRPr="000825A3">
        <w:rPr>
          <w:rFonts w:eastAsia="Times New Roman" w:cs="Times New Roman"/>
          <w:b/>
          <w:color w:val="000000"/>
          <w:lang w:eastAsia="ru-RU"/>
        </w:rPr>
        <w:lastRenderedPageBreak/>
        <w:t>Карточки для составления диалога.</w:t>
      </w:r>
    </w:p>
    <w:p w:rsidR="000825A3" w:rsidRPr="00522DBA" w:rsidRDefault="000825A3" w:rsidP="000825A3">
      <w:pPr>
        <w:rPr>
          <w:sz w:val="24"/>
        </w:rPr>
      </w:pPr>
      <w:r w:rsidRPr="00522DBA">
        <w:rPr>
          <w:sz w:val="24"/>
        </w:rPr>
        <w:t xml:space="preserve">Группа </w:t>
      </w:r>
      <w:proofErr w:type="gramStart"/>
      <w:r w:rsidRPr="00522DBA">
        <w:rPr>
          <w:sz w:val="24"/>
        </w:rPr>
        <w:t>1 .</w:t>
      </w:r>
      <w:proofErr w:type="gramEnd"/>
      <w:r w:rsidRPr="00522DBA">
        <w:rPr>
          <w:sz w:val="24"/>
        </w:rPr>
        <w:t xml:space="preserve"> РАДОСТЬ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825A3" w:rsidRPr="00522DBA" w:rsidTr="00FE2023">
        <w:tc>
          <w:tcPr>
            <w:tcW w:w="9345" w:type="dxa"/>
          </w:tcPr>
          <w:p w:rsidR="000825A3" w:rsidRPr="00522DBA" w:rsidRDefault="000825A3" w:rsidP="00FE2023">
            <w:pPr>
              <w:rPr>
                <w:b/>
                <w:sz w:val="24"/>
              </w:rPr>
            </w:pPr>
            <w:r w:rsidRPr="00522DBA">
              <w:rPr>
                <w:b/>
                <w:sz w:val="24"/>
              </w:rPr>
              <w:t>Слова Автора 1</w:t>
            </w:r>
          </w:p>
          <w:p w:rsidR="000825A3" w:rsidRPr="00522DBA" w:rsidRDefault="000825A3" w:rsidP="00FE2023">
            <w:pPr>
              <w:rPr>
                <w:sz w:val="24"/>
              </w:rPr>
            </w:pPr>
            <w:r w:rsidRPr="00522DBA">
              <w:rPr>
                <w:sz w:val="24"/>
              </w:rPr>
              <w:t>Однажды февральским вечером Александр Сергеевич Пушкин понял, что ужасно соскучился по своей няне – Арине Родионовне. Он приказал готовить лошадей и уже на следующий день (а это была Масленица)</w:t>
            </w:r>
            <w:r>
              <w:rPr>
                <w:sz w:val="24"/>
              </w:rPr>
              <w:t xml:space="preserve"> он</w:t>
            </w:r>
            <w:r w:rsidRPr="00522DBA">
              <w:rPr>
                <w:sz w:val="24"/>
              </w:rPr>
              <w:t xml:space="preserve"> оказался в родном Михайловском. Вот Арина Родионовна-то обрадовалась! Она как раз напекла блинов и грустила, что накормить ей </w:t>
            </w:r>
            <w:r>
              <w:rPr>
                <w:sz w:val="24"/>
              </w:rPr>
              <w:t xml:space="preserve">было </w:t>
            </w:r>
            <w:r w:rsidRPr="00522DBA">
              <w:rPr>
                <w:sz w:val="24"/>
              </w:rPr>
              <w:t>некого.</w:t>
            </w:r>
          </w:p>
        </w:tc>
      </w:tr>
      <w:tr w:rsidR="000825A3" w:rsidRPr="00522DBA" w:rsidTr="00FE2023">
        <w:tc>
          <w:tcPr>
            <w:tcW w:w="9345" w:type="dxa"/>
          </w:tcPr>
          <w:p w:rsidR="000825A3" w:rsidRPr="00522DBA" w:rsidRDefault="000825A3" w:rsidP="00FE2023">
            <w:pPr>
              <w:rPr>
                <w:b/>
                <w:sz w:val="24"/>
              </w:rPr>
            </w:pPr>
            <w:r w:rsidRPr="00522DBA">
              <w:rPr>
                <w:b/>
                <w:sz w:val="24"/>
              </w:rPr>
              <w:t>Диалог Арины Родионовны и Александра Сергеевича:</w:t>
            </w:r>
          </w:p>
          <w:p w:rsidR="000825A3" w:rsidRPr="00522DBA" w:rsidRDefault="000825A3" w:rsidP="00FE2023">
            <w:pPr>
              <w:pBdr>
                <w:top w:val="single" w:sz="12" w:space="1" w:color="auto"/>
                <w:bottom w:val="single" w:sz="12" w:space="1" w:color="auto"/>
              </w:pBdr>
              <w:rPr>
                <w:sz w:val="24"/>
              </w:rPr>
            </w:pPr>
          </w:p>
          <w:p w:rsidR="000825A3" w:rsidRPr="00522DBA" w:rsidRDefault="000825A3" w:rsidP="00FE202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</w:p>
          <w:p w:rsidR="000825A3" w:rsidRPr="00522DBA" w:rsidRDefault="000825A3" w:rsidP="00FE202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</w:p>
          <w:p w:rsidR="000825A3" w:rsidRPr="00522DBA" w:rsidRDefault="000825A3" w:rsidP="00FE202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</w:p>
          <w:p w:rsidR="000825A3" w:rsidRPr="00522DBA" w:rsidRDefault="000825A3" w:rsidP="00FE202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</w:p>
          <w:p w:rsidR="000825A3" w:rsidRPr="00522DBA" w:rsidRDefault="000825A3" w:rsidP="00FE202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</w:p>
          <w:p w:rsidR="000825A3" w:rsidRPr="00522DBA" w:rsidRDefault="000825A3" w:rsidP="00FE202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</w:p>
          <w:p w:rsidR="000825A3" w:rsidRPr="00522DBA" w:rsidRDefault="000825A3" w:rsidP="00FE202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</w:p>
          <w:p w:rsidR="000825A3" w:rsidRPr="00522DBA" w:rsidRDefault="000825A3" w:rsidP="00FE202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</w:p>
        </w:tc>
      </w:tr>
      <w:tr w:rsidR="000825A3" w:rsidRPr="00522DBA" w:rsidTr="00FE2023">
        <w:tc>
          <w:tcPr>
            <w:tcW w:w="9345" w:type="dxa"/>
          </w:tcPr>
          <w:p w:rsidR="000825A3" w:rsidRPr="00522DBA" w:rsidRDefault="000825A3" w:rsidP="00FE2023">
            <w:pPr>
              <w:rPr>
                <w:b/>
                <w:sz w:val="24"/>
              </w:rPr>
            </w:pPr>
            <w:r w:rsidRPr="00522DBA">
              <w:rPr>
                <w:b/>
                <w:sz w:val="24"/>
              </w:rPr>
              <w:t>Слова Автора 2</w:t>
            </w:r>
          </w:p>
          <w:p w:rsidR="000825A3" w:rsidRPr="00522DBA" w:rsidRDefault="000825A3" w:rsidP="00FE2023">
            <w:pPr>
              <w:rPr>
                <w:sz w:val="24"/>
              </w:rPr>
            </w:pPr>
            <w:r>
              <w:rPr>
                <w:sz w:val="24"/>
              </w:rPr>
              <w:t>Они оба были счастливы, и им даже начало казаться, что они как будто и не разлучались.</w:t>
            </w:r>
          </w:p>
        </w:tc>
      </w:tr>
    </w:tbl>
    <w:p w:rsidR="000825A3" w:rsidRDefault="000825A3" w:rsidP="000825A3">
      <w:pPr>
        <w:rPr>
          <w:sz w:val="24"/>
        </w:rPr>
      </w:pPr>
    </w:p>
    <w:p w:rsidR="000825A3" w:rsidRPr="00522DBA" w:rsidRDefault="000825A3" w:rsidP="000825A3">
      <w:pPr>
        <w:rPr>
          <w:sz w:val="24"/>
        </w:rPr>
      </w:pPr>
      <w:r w:rsidRPr="00522DBA">
        <w:rPr>
          <w:sz w:val="24"/>
        </w:rPr>
        <w:t>Группа 2. Пушкин восхищается блинчиками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825A3" w:rsidRPr="00522DBA" w:rsidTr="00FE2023">
        <w:tc>
          <w:tcPr>
            <w:tcW w:w="9345" w:type="dxa"/>
          </w:tcPr>
          <w:p w:rsidR="000825A3" w:rsidRPr="00522DBA" w:rsidRDefault="000825A3" w:rsidP="00FE2023">
            <w:pPr>
              <w:rPr>
                <w:b/>
                <w:sz w:val="24"/>
              </w:rPr>
            </w:pPr>
            <w:r w:rsidRPr="00522DBA">
              <w:rPr>
                <w:b/>
                <w:sz w:val="24"/>
              </w:rPr>
              <w:t>Слова Автора 1</w:t>
            </w:r>
          </w:p>
          <w:p w:rsidR="000825A3" w:rsidRPr="00522DBA" w:rsidRDefault="000825A3" w:rsidP="00FE2023">
            <w:pPr>
              <w:rPr>
                <w:sz w:val="24"/>
              </w:rPr>
            </w:pPr>
            <w:r w:rsidRPr="00522DBA">
              <w:rPr>
                <w:sz w:val="24"/>
              </w:rPr>
              <w:t>Няня все пододвигала Александру Сергеевичу то варенье, то блины, но поэта уговаривать не надо было. Он с аппетитом уплетал один блин за другим.</w:t>
            </w:r>
          </w:p>
        </w:tc>
      </w:tr>
      <w:tr w:rsidR="000825A3" w:rsidRPr="00522DBA" w:rsidTr="00FE2023">
        <w:tc>
          <w:tcPr>
            <w:tcW w:w="9345" w:type="dxa"/>
          </w:tcPr>
          <w:p w:rsidR="000825A3" w:rsidRPr="00522DBA" w:rsidRDefault="000825A3" w:rsidP="00FE2023">
            <w:pPr>
              <w:rPr>
                <w:b/>
                <w:sz w:val="24"/>
              </w:rPr>
            </w:pPr>
            <w:r w:rsidRPr="00522DBA">
              <w:rPr>
                <w:b/>
                <w:sz w:val="24"/>
              </w:rPr>
              <w:t>Диалог Арины Родионовны и Александра Сергеевича:</w:t>
            </w:r>
          </w:p>
          <w:p w:rsidR="000825A3" w:rsidRPr="00522DBA" w:rsidRDefault="000825A3" w:rsidP="00FE2023">
            <w:pPr>
              <w:pBdr>
                <w:top w:val="single" w:sz="12" w:space="1" w:color="auto"/>
                <w:bottom w:val="single" w:sz="12" w:space="1" w:color="auto"/>
              </w:pBdr>
              <w:rPr>
                <w:sz w:val="24"/>
              </w:rPr>
            </w:pPr>
          </w:p>
          <w:p w:rsidR="000825A3" w:rsidRPr="00522DBA" w:rsidRDefault="000825A3" w:rsidP="00FE202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</w:p>
          <w:p w:rsidR="000825A3" w:rsidRPr="00522DBA" w:rsidRDefault="000825A3" w:rsidP="00FE202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</w:p>
          <w:p w:rsidR="000825A3" w:rsidRPr="00522DBA" w:rsidRDefault="000825A3" w:rsidP="00FE202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</w:p>
          <w:p w:rsidR="000825A3" w:rsidRPr="00522DBA" w:rsidRDefault="000825A3" w:rsidP="00FE202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</w:p>
          <w:p w:rsidR="000825A3" w:rsidRPr="00522DBA" w:rsidRDefault="000825A3" w:rsidP="00FE202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</w:p>
          <w:p w:rsidR="000825A3" w:rsidRPr="00522DBA" w:rsidRDefault="000825A3" w:rsidP="00FE202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</w:p>
          <w:p w:rsidR="000825A3" w:rsidRPr="00522DBA" w:rsidRDefault="000825A3" w:rsidP="00FE202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</w:p>
          <w:p w:rsidR="000825A3" w:rsidRPr="00522DBA" w:rsidRDefault="000825A3" w:rsidP="00FE202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</w:p>
          <w:p w:rsidR="000825A3" w:rsidRPr="00522DBA" w:rsidRDefault="000825A3" w:rsidP="00FE202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</w:p>
          <w:p w:rsidR="000825A3" w:rsidRPr="00522DBA" w:rsidRDefault="000825A3" w:rsidP="00FE2023">
            <w:pPr>
              <w:rPr>
                <w:sz w:val="24"/>
              </w:rPr>
            </w:pPr>
          </w:p>
        </w:tc>
      </w:tr>
      <w:tr w:rsidR="000825A3" w:rsidRPr="00522DBA" w:rsidTr="00FE2023">
        <w:tc>
          <w:tcPr>
            <w:tcW w:w="9345" w:type="dxa"/>
          </w:tcPr>
          <w:p w:rsidR="000825A3" w:rsidRPr="00522DBA" w:rsidRDefault="000825A3" w:rsidP="00FE2023">
            <w:pPr>
              <w:rPr>
                <w:b/>
                <w:sz w:val="24"/>
              </w:rPr>
            </w:pPr>
            <w:r w:rsidRPr="00522DBA">
              <w:rPr>
                <w:b/>
                <w:sz w:val="24"/>
              </w:rPr>
              <w:t>Слова Автора 2</w:t>
            </w:r>
          </w:p>
          <w:p w:rsidR="000825A3" w:rsidRPr="00522DBA" w:rsidRDefault="000825A3" w:rsidP="00FE2023">
            <w:pPr>
              <w:rPr>
                <w:sz w:val="24"/>
              </w:rPr>
            </w:pPr>
            <w:r w:rsidRPr="00522DBA">
              <w:rPr>
                <w:sz w:val="24"/>
              </w:rPr>
              <w:t>Поэт от удовольствия даже на секундочку закрыл глаза!</w:t>
            </w:r>
          </w:p>
          <w:p w:rsidR="000825A3" w:rsidRPr="00522DBA" w:rsidRDefault="000825A3" w:rsidP="00FE2023">
            <w:pPr>
              <w:rPr>
                <w:sz w:val="24"/>
              </w:rPr>
            </w:pPr>
          </w:p>
        </w:tc>
      </w:tr>
    </w:tbl>
    <w:p w:rsidR="000825A3" w:rsidRPr="00522DBA" w:rsidRDefault="000825A3" w:rsidP="000825A3">
      <w:pPr>
        <w:rPr>
          <w:sz w:val="24"/>
        </w:rPr>
      </w:pPr>
    </w:p>
    <w:p w:rsidR="000825A3" w:rsidRPr="00522DBA" w:rsidRDefault="000825A3" w:rsidP="000825A3">
      <w:pPr>
        <w:rPr>
          <w:sz w:val="24"/>
        </w:rPr>
      </w:pPr>
    </w:p>
    <w:p w:rsidR="000825A3" w:rsidRPr="00522DBA" w:rsidRDefault="000825A3" w:rsidP="000825A3">
      <w:pPr>
        <w:rPr>
          <w:sz w:val="24"/>
        </w:rPr>
      </w:pPr>
    </w:p>
    <w:p w:rsidR="000825A3" w:rsidRPr="00522DBA" w:rsidRDefault="000825A3" w:rsidP="000825A3">
      <w:pPr>
        <w:rPr>
          <w:sz w:val="24"/>
        </w:rPr>
      </w:pPr>
      <w:r w:rsidRPr="00522DBA">
        <w:rPr>
          <w:sz w:val="24"/>
        </w:rPr>
        <w:lastRenderedPageBreak/>
        <w:t>Группа 3. Пушкин сомневается</w:t>
      </w:r>
      <w:r>
        <w:rPr>
          <w:sz w:val="24"/>
        </w:rPr>
        <w:t>. Н</w:t>
      </w:r>
      <w:r>
        <w:rPr>
          <w:sz w:val="24"/>
        </w:rPr>
        <w:t>адо ли ему возвращаться в Петер</w:t>
      </w:r>
      <w:r w:rsidRPr="00522DBA">
        <w:rPr>
          <w:sz w:val="24"/>
        </w:rPr>
        <w:t>бург</w:t>
      </w:r>
      <w:r>
        <w:rPr>
          <w:sz w:val="24"/>
        </w:rPr>
        <w:t>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825A3" w:rsidRPr="00522DBA" w:rsidTr="00FE2023">
        <w:tc>
          <w:tcPr>
            <w:tcW w:w="9345" w:type="dxa"/>
          </w:tcPr>
          <w:p w:rsidR="000825A3" w:rsidRPr="00522DBA" w:rsidRDefault="000825A3" w:rsidP="00FE2023">
            <w:pPr>
              <w:rPr>
                <w:b/>
                <w:sz w:val="24"/>
              </w:rPr>
            </w:pPr>
            <w:r w:rsidRPr="00522DBA">
              <w:rPr>
                <w:b/>
                <w:sz w:val="24"/>
              </w:rPr>
              <w:t>Слова Автора 1</w:t>
            </w:r>
          </w:p>
          <w:p w:rsidR="000825A3" w:rsidRPr="00522DBA" w:rsidRDefault="000825A3" w:rsidP="00FE2023">
            <w:pPr>
              <w:rPr>
                <w:sz w:val="24"/>
              </w:rPr>
            </w:pPr>
            <w:r w:rsidRPr="00522DBA">
              <w:rPr>
                <w:sz w:val="24"/>
              </w:rPr>
              <w:t xml:space="preserve">Наевшись блинов, Александр Сергеевич начал рассказывать </w:t>
            </w:r>
            <w:r>
              <w:rPr>
                <w:sz w:val="24"/>
              </w:rPr>
              <w:t>Арине Родионовне</w:t>
            </w:r>
            <w:r w:rsidRPr="00522DBA">
              <w:rPr>
                <w:sz w:val="24"/>
              </w:rPr>
              <w:t xml:space="preserve"> </w:t>
            </w:r>
            <w:r>
              <w:rPr>
                <w:sz w:val="24"/>
              </w:rPr>
              <w:t>о событиях в Петербурге, о своих успехах в литературе</w:t>
            </w:r>
            <w:r w:rsidRPr="00522DBA">
              <w:rPr>
                <w:sz w:val="24"/>
              </w:rPr>
              <w:t xml:space="preserve"> и о своей службе. Няня слушала с интересом. Но тут поэт замолчал. Он понимал, что ему нужно возвращаться в Петербург. </w:t>
            </w:r>
          </w:p>
        </w:tc>
      </w:tr>
      <w:tr w:rsidR="000825A3" w:rsidRPr="00522DBA" w:rsidTr="00FE2023">
        <w:tc>
          <w:tcPr>
            <w:tcW w:w="9345" w:type="dxa"/>
          </w:tcPr>
          <w:p w:rsidR="000825A3" w:rsidRPr="00522DBA" w:rsidRDefault="000825A3" w:rsidP="00FE2023">
            <w:pPr>
              <w:rPr>
                <w:b/>
                <w:sz w:val="24"/>
              </w:rPr>
            </w:pPr>
            <w:r w:rsidRPr="00522DBA">
              <w:rPr>
                <w:b/>
                <w:sz w:val="24"/>
              </w:rPr>
              <w:t>Диалог Арины Родионовны и Александра Сергеевича:</w:t>
            </w:r>
          </w:p>
          <w:p w:rsidR="000825A3" w:rsidRPr="00522DBA" w:rsidRDefault="000825A3" w:rsidP="00FE2023">
            <w:pPr>
              <w:pBdr>
                <w:top w:val="single" w:sz="12" w:space="1" w:color="auto"/>
                <w:bottom w:val="single" w:sz="12" w:space="1" w:color="auto"/>
              </w:pBdr>
              <w:rPr>
                <w:sz w:val="24"/>
              </w:rPr>
            </w:pPr>
          </w:p>
          <w:p w:rsidR="000825A3" w:rsidRPr="00522DBA" w:rsidRDefault="000825A3" w:rsidP="00FE202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</w:p>
          <w:p w:rsidR="000825A3" w:rsidRPr="00522DBA" w:rsidRDefault="000825A3" w:rsidP="00FE202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</w:p>
          <w:p w:rsidR="000825A3" w:rsidRPr="00522DBA" w:rsidRDefault="000825A3" w:rsidP="00FE202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</w:p>
          <w:p w:rsidR="000825A3" w:rsidRPr="00522DBA" w:rsidRDefault="000825A3" w:rsidP="00FE202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</w:p>
          <w:p w:rsidR="000825A3" w:rsidRPr="00522DBA" w:rsidRDefault="000825A3" w:rsidP="00FE202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</w:p>
          <w:p w:rsidR="000825A3" w:rsidRPr="00522DBA" w:rsidRDefault="000825A3" w:rsidP="00FE202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</w:p>
          <w:p w:rsidR="000825A3" w:rsidRPr="00522DBA" w:rsidRDefault="000825A3" w:rsidP="00FE202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</w:p>
          <w:p w:rsidR="000825A3" w:rsidRPr="00522DBA" w:rsidRDefault="000825A3" w:rsidP="00FE202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</w:p>
          <w:p w:rsidR="000825A3" w:rsidRPr="00522DBA" w:rsidRDefault="000825A3" w:rsidP="00FE202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</w:p>
          <w:p w:rsidR="000825A3" w:rsidRPr="00522DBA" w:rsidRDefault="000825A3" w:rsidP="00FE2023">
            <w:pPr>
              <w:rPr>
                <w:sz w:val="24"/>
              </w:rPr>
            </w:pPr>
          </w:p>
        </w:tc>
      </w:tr>
      <w:tr w:rsidR="000825A3" w:rsidRPr="00522DBA" w:rsidTr="00FE2023">
        <w:tc>
          <w:tcPr>
            <w:tcW w:w="9345" w:type="dxa"/>
          </w:tcPr>
          <w:p w:rsidR="000825A3" w:rsidRPr="00522DBA" w:rsidRDefault="000825A3" w:rsidP="00FE2023">
            <w:pPr>
              <w:rPr>
                <w:b/>
                <w:sz w:val="24"/>
              </w:rPr>
            </w:pPr>
            <w:r w:rsidRPr="00522DBA">
              <w:rPr>
                <w:b/>
                <w:sz w:val="24"/>
              </w:rPr>
              <w:t>Слова Автора 2</w:t>
            </w:r>
          </w:p>
          <w:p w:rsidR="000825A3" w:rsidRPr="00522DBA" w:rsidRDefault="000825A3" w:rsidP="00FE2023">
            <w:pPr>
              <w:rPr>
                <w:sz w:val="24"/>
              </w:rPr>
            </w:pPr>
            <w:r w:rsidRPr="00522DBA">
              <w:rPr>
                <w:sz w:val="24"/>
              </w:rPr>
              <w:t>Няня замолчала. Она решила, что Александр Сергеевич сам должен принять решение.</w:t>
            </w:r>
          </w:p>
          <w:p w:rsidR="000825A3" w:rsidRPr="00522DBA" w:rsidRDefault="000825A3" w:rsidP="00FE2023">
            <w:pPr>
              <w:rPr>
                <w:sz w:val="24"/>
              </w:rPr>
            </w:pPr>
          </w:p>
        </w:tc>
      </w:tr>
    </w:tbl>
    <w:p w:rsidR="000825A3" w:rsidRDefault="000825A3" w:rsidP="000825A3">
      <w:pPr>
        <w:rPr>
          <w:sz w:val="24"/>
        </w:rPr>
      </w:pPr>
    </w:p>
    <w:p w:rsidR="000825A3" w:rsidRPr="00522DBA" w:rsidRDefault="000825A3" w:rsidP="000825A3">
      <w:pPr>
        <w:rPr>
          <w:sz w:val="24"/>
        </w:rPr>
      </w:pPr>
      <w:r w:rsidRPr="00522DBA">
        <w:rPr>
          <w:sz w:val="24"/>
        </w:rPr>
        <w:t>Группа 4. Грусть (Пушкин решил уезжать в Петербург, но ни ему, ни няне этого не хочется)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825A3" w:rsidRPr="00522DBA" w:rsidTr="00FE2023">
        <w:tc>
          <w:tcPr>
            <w:tcW w:w="9345" w:type="dxa"/>
          </w:tcPr>
          <w:p w:rsidR="000825A3" w:rsidRPr="00522DBA" w:rsidRDefault="000825A3" w:rsidP="00FE2023">
            <w:pPr>
              <w:rPr>
                <w:b/>
                <w:sz w:val="24"/>
              </w:rPr>
            </w:pPr>
            <w:r w:rsidRPr="00522DBA">
              <w:rPr>
                <w:b/>
                <w:sz w:val="24"/>
              </w:rPr>
              <w:t>Слова Автора 1</w:t>
            </w:r>
          </w:p>
          <w:p w:rsidR="000825A3" w:rsidRPr="00522DBA" w:rsidRDefault="000825A3" w:rsidP="00FE2023">
            <w:pPr>
              <w:rPr>
                <w:sz w:val="24"/>
              </w:rPr>
            </w:pPr>
            <w:r w:rsidRPr="00522DBA">
              <w:rPr>
                <w:sz w:val="24"/>
              </w:rPr>
              <w:t>Александр Сергеевич съел еще одну ложечку варенья и сказал:</w:t>
            </w:r>
          </w:p>
        </w:tc>
      </w:tr>
      <w:tr w:rsidR="000825A3" w:rsidRPr="00522DBA" w:rsidTr="00FE2023">
        <w:tc>
          <w:tcPr>
            <w:tcW w:w="9345" w:type="dxa"/>
          </w:tcPr>
          <w:p w:rsidR="000825A3" w:rsidRPr="00522DBA" w:rsidRDefault="000825A3" w:rsidP="00FE2023">
            <w:pPr>
              <w:rPr>
                <w:b/>
                <w:sz w:val="24"/>
              </w:rPr>
            </w:pPr>
            <w:r w:rsidRPr="00522DBA">
              <w:rPr>
                <w:b/>
                <w:sz w:val="24"/>
              </w:rPr>
              <w:t>Диалог Арины Родионовны и Александра Сергеевича:</w:t>
            </w:r>
          </w:p>
          <w:p w:rsidR="000825A3" w:rsidRPr="00522DBA" w:rsidRDefault="000825A3" w:rsidP="00FE2023">
            <w:pPr>
              <w:pBdr>
                <w:top w:val="single" w:sz="12" w:space="1" w:color="auto"/>
                <w:bottom w:val="single" w:sz="12" w:space="1" w:color="auto"/>
              </w:pBdr>
              <w:rPr>
                <w:sz w:val="24"/>
              </w:rPr>
            </w:pPr>
          </w:p>
          <w:p w:rsidR="000825A3" w:rsidRPr="00522DBA" w:rsidRDefault="000825A3" w:rsidP="00FE202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</w:p>
          <w:p w:rsidR="000825A3" w:rsidRPr="00522DBA" w:rsidRDefault="000825A3" w:rsidP="00FE202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</w:p>
          <w:p w:rsidR="000825A3" w:rsidRPr="00522DBA" w:rsidRDefault="000825A3" w:rsidP="00FE202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</w:p>
          <w:p w:rsidR="000825A3" w:rsidRPr="00522DBA" w:rsidRDefault="000825A3" w:rsidP="00FE202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</w:p>
          <w:p w:rsidR="000825A3" w:rsidRPr="00522DBA" w:rsidRDefault="000825A3" w:rsidP="00FE202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</w:p>
          <w:p w:rsidR="000825A3" w:rsidRPr="00522DBA" w:rsidRDefault="000825A3" w:rsidP="00FE202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</w:p>
          <w:p w:rsidR="000825A3" w:rsidRPr="00522DBA" w:rsidRDefault="000825A3" w:rsidP="00FE202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</w:p>
          <w:p w:rsidR="000825A3" w:rsidRPr="00522DBA" w:rsidRDefault="000825A3" w:rsidP="00FE202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</w:p>
          <w:p w:rsidR="000825A3" w:rsidRPr="00522DBA" w:rsidRDefault="000825A3" w:rsidP="00FE202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</w:p>
          <w:p w:rsidR="000825A3" w:rsidRPr="00522DBA" w:rsidRDefault="000825A3" w:rsidP="00FE2023">
            <w:pPr>
              <w:rPr>
                <w:sz w:val="24"/>
              </w:rPr>
            </w:pPr>
          </w:p>
        </w:tc>
      </w:tr>
      <w:tr w:rsidR="000825A3" w:rsidRPr="00522DBA" w:rsidTr="00FE2023">
        <w:tc>
          <w:tcPr>
            <w:tcW w:w="9345" w:type="dxa"/>
          </w:tcPr>
          <w:p w:rsidR="000825A3" w:rsidRPr="00522DBA" w:rsidRDefault="000825A3" w:rsidP="00FE2023">
            <w:pPr>
              <w:rPr>
                <w:b/>
                <w:sz w:val="24"/>
              </w:rPr>
            </w:pPr>
            <w:r w:rsidRPr="00522DBA">
              <w:rPr>
                <w:b/>
                <w:sz w:val="24"/>
              </w:rPr>
              <w:t>Слова Автора 2</w:t>
            </w:r>
          </w:p>
          <w:p w:rsidR="000825A3" w:rsidRPr="00522DBA" w:rsidRDefault="000825A3" w:rsidP="00FE2023">
            <w:pPr>
              <w:rPr>
                <w:sz w:val="24"/>
              </w:rPr>
            </w:pPr>
            <w:r w:rsidRPr="00522DBA">
              <w:rPr>
                <w:sz w:val="24"/>
              </w:rPr>
              <w:t>Арина Родионовна вздохнула и начала собирать поэту в дорогу блинчики, пирог</w:t>
            </w:r>
            <w:r>
              <w:rPr>
                <w:sz w:val="24"/>
              </w:rPr>
              <w:t>и</w:t>
            </w:r>
            <w:r w:rsidRPr="00522DBA">
              <w:rPr>
                <w:sz w:val="24"/>
              </w:rPr>
              <w:t xml:space="preserve"> и еще пару сушек положила. Она помнила, что </w:t>
            </w:r>
            <w:r>
              <w:rPr>
                <w:sz w:val="24"/>
              </w:rPr>
              <w:t>в детстве Александр Сергеевич</w:t>
            </w:r>
            <w:r w:rsidRPr="00522DBA">
              <w:rPr>
                <w:sz w:val="24"/>
              </w:rPr>
              <w:t xml:space="preserve"> их очень любил.</w:t>
            </w:r>
          </w:p>
          <w:p w:rsidR="000825A3" w:rsidRPr="00522DBA" w:rsidRDefault="000825A3" w:rsidP="00FE2023">
            <w:pPr>
              <w:rPr>
                <w:sz w:val="24"/>
              </w:rPr>
            </w:pPr>
          </w:p>
        </w:tc>
      </w:tr>
    </w:tbl>
    <w:p w:rsidR="000825A3" w:rsidRDefault="000825A3" w:rsidP="000825A3">
      <w:pPr>
        <w:rPr>
          <w:sz w:val="24"/>
        </w:rPr>
      </w:pPr>
    </w:p>
    <w:p w:rsidR="000825A3" w:rsidRPr="00522DBA" w:rsidRDefault="000825A3" w:rsidP="000825A3">
      <w:pPr>
        <w:rPr>
          <w:sz w:val="24"/>
        </w:rPr>
      </w:pPr>
    </w:p>
    <w:p w:rsidR="000825A3" w:rsidRDefault="000825A3" w:rsidP="00A334C6">
      <w:pPr>
        <w:ind w:left="360"/>
        <w:rPr>
          <w:rFonts w:eastAsia="Times New Roman" w:cs="Times New Roman"/>
          <w:color w:val="000000"/>
          <w:lang w:eastAsia="ru-RU"/>
        </w:rPr>
      </w:pPr>
    </w:p>
    <w:sectPr w:rsidR="000825A3" w:rsidSect="00BB6163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F2D8D"/>
    <w:multiLevelType w:val="hybridMultilevel"/>
    <w:tmpl w:val="82021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B63E9"/>
    <w:multiLevelType w:val="hybridMultilevel"/>
    <w:tmpl w:val="AD4C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53CA5"/>
    <w:multiLevelType w:val="hybridMultilevel"/>
    <w:tmpl w:val="D42A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421E9"/>
    <w:multiLevelType w:val="multilevel"/>
    <w:tmpl w:val="3FC4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BA325A"/>
    <w:multiLevelType w:val="hybridMultilevel"/>
    <w:tmpl w:val="7DDAB22E"/>
    <w:lvl w:ilvl="0" w:tplc="1DE088FA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EF0881"/>
    <w:multiLevelType w:val="hybridMultilevel"/>
    <w:tmpl w:val="92ECF5C2"/>
    <w:lvl w:ilvl="0" w:tplc="E074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96E94"/>
    <w:multiLevelType w:val="hybridMultilevel"/>
    <w:tmpl w:val="36884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11AE7"/>
    <w:multiLevelType w:val="hybridMultilevel"/>
    <w:tmpl w:val="36884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C28"/>
    <w:rsid w:val="000825A3"/>
    <w:rsid w:val="000E4E51"/>
    <w:rsid w:val="000F2FA7"/>
    <w:rsid w:val="001032E3"/>
    <w:rsid w:val="00143C28"/>
    <w:rsid w:val="001663FD"/>
    <w:rsid w:val="00174FA2"/>
    <w:rsid w:val="00182A79"/>
    <w:rsid w:val="001A3EC4"/>
    <w:rsid w:val="001C1DE8"/>
    <w:rsid w:val="001C219E"/>
    <w:rsid w:val="001F3DAF"/>
    <w:rsid w:val="001F5FBB"/>
    <w:rsid w:val="002146AF"/>
    <w:rsid w:val="00253064"/>
    <w:rsid w:val="0029256A"/>
    <w:rsid w:val="002E2060"/>
    <w:rsid w:val="003412FA"/>
    <w:rsid w:val="00381AE6"/>
    <w:rsid w:val="003D5C49"/>
    <w:rsid w:val="0048485E"/>
    <w:rsid w:val="004B7D1F"/>
    <w:rsid w:val="004C09B2"/>
    <w:rsid w:val="004C2402"/>
    <w:rsid w:val="004D3D92"/>
    <w:rsid w:val="004F4D4D"/>
    <w:rsid w:val="00500A33"/>
    <w:rsid w:val="00502D03"/>
    <w:rsid w:val="00526506"/>
    <w:rsid w:val="00533D7B"/>
    <w:rsid w:val="00573AD5"/>
    <w:rsid w:val="00574130"/>
    <w:rsid w:val="005877B2"/>
    <w:rsid w:val="005D5470"/>
    <w:rsid w:val="00615CCC"/>
    <w:rsid w:val="0064155B"/>
    <w:rsid w:val="006858A2"/>
    <w:rsid w:val="00694B93"/>
    <w:rsid w:val="006B68BE"/>
    <w:rsid w:val="006C6891"/>
    <w:rsid w:val="006E346B"/>
    <w:rsid w:val="007216C7"/>
    <w:rsid w:val="007661AA"/>
    <w:rsid w:val="007B1654"/>
    <w:rsid w:val="007B6DBE"/>
    <w:rsid w:val="007C1068"/>
    <w:rsid w:val="007D4E91"/>
    <w:rsid w:val="00820FA2"/>
    <w:rsid w:val="00825962"/>
    <w:rsid w:val="00826E23"/>
    <w:rsid w:val="008404C5"/>
    <w:rsid w:val="008450B9"/>
    <w:rsid w:val="00867A5B"/>
    <w:rsid w:val="0088323A"/>
    <w:rsid w:val="0088496D"/>
    <w:rsid w:val="008A59F8"/>
    <w:rsid w:val="008B21D2"/>
    <w:rsid w:val="008C169E"/>
    <w:rsid w:val="008F146F"/>
    <w:rsid w:val="009300F9"/>
    <w:rsid w:val="009522B3"/>
    <w:rsid w:val="00955E96"/>
    <w:rsid w:val="00972464"/>
    <w:rsid w:val="0099371F"/>
    <w:rsid w:val="0099436C"/>
    <w:rsid w:val="009D587E"/>
    <w:rsid w:val="00A07B5F"/>
    <w:rsid w:val="00A242EE"/>
    <w:rsid w:val="00A334C6"/>
    <w:rsid w:val="00A63F8D"/>
    <w:rsid w:val="00A849F2"/>
    <w:rsid w:val="00AB07BE"/>
    <w:rsid w:val="00AB4991"/>
    <w:rsid w:val="00AB67B7"/>
    <w:rsid w:val="00AC4691"/>
    <w:rsid w:val="00B02EAD"/>
    <w:rsid w:val="00B408E9"/>
    <w:rsid w:val="00B93996"/>
    <w:rsid w:val="00BB6163"/>
    <w:rsid w:val="00BC7107"/>
    <w:rsid w:val="00BD0799"/>
    <w:rsid w:val="00C3330D"/>
    <w:rsid w:val="00C60F66"/>
    <w:rsid w:val="00C9136B"/>
    <w:rsid w:val="00CA3E17"/>
    <w:rsid w:val="00CE2039"/>
    <w:rsid w:val="00CF0F2B"/>
    <w:rsid w:val="00CF6A23"/>
    <w:rsid w:val="00D01AAF"/>
    <w:rsid w:val="00D2004F"/>
    <w:rsid w:val="00D7105C"/>
    <w:rsid w:val="00DB224F"/>
    <w:rsid w:val="00DD1BBE"/>
    <w:rsid w:val="00DF5E17"/>
    <w:rsid w:val="00E45005"/>
    <w:rsid w:val="00E72E4F"/>
    <w:rsid w:val="00E8060E"/>
    <w:rsid w:val="00E86F51"/>
    <w:rsid w:val="00EA284D"/>
    <w:rsid w:val="00EC1F32"/>
    <w:rsid w:val="00EF4A65"/>
    <w:rsid w:val="00F2560F"/>
    <w:rsid w:val="00F55EC8"/>
    <w:rsid w:val="00F64381"/>
    <w:rsid w:val="00F762CC"/>
    <w:rsid w:val="00FA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A161"/>
  <w15:docId w15:val="{42F5021C-E74F-455C-A63B-431F3923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4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4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6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9371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80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060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B61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C3229C-AC1E-4491-BFE7-A738343D0EAF}" type="doc">
      <dgm:prSet loTypeId="urn:microsoft.com/office/officeart/2005/8/layout/p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576A695-ACD4-49AE-BC35-25E98076C448}">
      <dgm:prSet phldrT="[Текст]"/>
      <dgm:spPr/>
      <dgm:t>
        <a:bodyPr/>
        <a:lstStyle/>
        <a:p>
          <a:endParaRPr lang="ru-RU" dirty="0"/>
        </a:p>
      </dgm:t>
    </dgm:pt>
    <dgm:pt modelId="{636ECE13-CFAB-4A1D-8A09-87780F064BDD}" type="parTrans" cxnId="{620B82A9-F943-41F8-A8FB-565000E9814D}">
      <dgm:prSet/>
      <dgm:spPr/>
      <dgm:t>
        <a:bodyPr/>
        <a:lstStyle/>
        <a:p>
          <a:endParaRPr lang="ru-RU"/>
        </a:p>
      </dgm:t>
    </dgm:pt>
    <dgm:pt modelId="{D7B082D7-E3C1-4B2E-8637-236304DD5FD6}" type="sibTrans" cxnId="{620B82A9-F943-41F8-A8FB-565000E9814D}">
      <dgm:prSet/>
      <dgm:spPr/>
      <dgm:t>
        <a:bodyPr/>
        <a:lstStyle/>
        <a:p>
          <a:endParaRPr lang="ru-RU"/>
        </a:p>
      </dgm:t>
    </dgm:pt>
    <dgm:pt modelId="{4CB4AD89-442E-40A2-ABE9-0AF0679DDB4B}">
      <dgm:prSet phldrT="[Текст]"/>
      <dgm:spPr/>
      <dgm:t>
        <a:bodyPr/>
        <a:lstStyle/>
        <a:p>
          <a:endParaRPr lang="ru-RU" dirty="0"/>
        </a:p>
      </dgm:t>
    </dgm:pt>
    <dgm:pt modelId="{D211CB2F-4799-43E6-B062-6B13F4B695A0}" type="parTrans" cxnId="{85BD7DC9-D0A2-4DB1-8F6C-EB5E4CE91749}">
      <dgm:prSet/>
      <dgm:spPr/>
      <dgm:t>
        <a:bodyPr/>
        <a:lstStyle/>
        <a:p>
          <a:endParaRPr lang="ru-RU"/>
        </a:p>
      </dgm:t>
    </dgm:pt>
    <dgm:pt modelId="{EA2FD815-CFF9-4EA4-9A13-F404172A93E6}" type="sibTrans" cxnId="{85BD7DC9-D0A2-4DB1-8F6C-EB5E4CE91749}">
      <dgm:prSet/>
      <dgm:spPr/>
      <dgm:t>
        <a:bodyPr/>
        <a:lstStyle/>
        <a:p>
          <a:endParaRPr lang="ru-RU"/>
        </a:p>
      </dgm:t>
    </dgm:pt>
    <dgm:pt modelId="{A291F3ED-680F-42C2-B812-82525F3D15A2}">
      <dgm:prSet phldrT="[Текст]"/>
      <dgm:spPr/>
      <dgm:t>
        <a:bodyPr/>
        <a:lstStyle/>
        <a:p>
          <a:endParaRPr lang="ru-RU" dirty="0"/>
        </a:p>
      </dgm:t>
    </dgm:pt>
    <dgm:pt modelId="{A36B741D-E24E-4018-89F4-6E7E99C9DEB8}" type="parTrans" cxnId="{D4F86A2D-6A25-46CD-BB19-4E304F99E502}">
      <dgm:prSet/>
      <dgm:spPr/>
      <dgm:t>
        <a:bodyPr/>
        <a:lstStyle/>
        <a:p>
          <a:endParaRPr lang="ru-RU"/>
        </a:p>
      </dgm:t>
    </dgm:pt>
    <dgm:pt modelId="{FD92E11B-4DEA-4DC6-B8F2-E535A0BC0FB3}" type="sibTrans" cxnId="{D4F86A2D-6A25-46CD-BB19-4E304F99E502}">
      <dgm:prSet/>
      <dgm:spPr/>
      <dgm:t>
        <a:bodyPr/>
        <a:lstStyle/>
        <a:p>
          <a:endParaRPr lang="ru-RU"/>
        </a:p>
      </dgm:t>
    </dgm:pt>
    <dgm:pt modelId="{EB586EE9-5069-4B54-A8AF-A54431705C1A}" type="pres">
      <dgm:prSet presAssocID="{F9C3229C-AC1E-4491-BFE7-A738343D0EAF}" presName="Name0" presStyleCnt="0">
        <dgm:presLayoutVars>
          <dgm:dir/>
          <dgm:resizeHandles val="exact"/>
        </dgm:presLayoutVars>
      </dgm:prSet>
      <dgm:spPr/>
    </dgm:pt>
    <dgm:pt modelId="{89415CC0-11EA-417C-BC8B-839607183651}" type="pres">
      <dgm:prSet presAssocID="{0576A695-ACD4-49AE-BC35-25E98076C448}" presName="compNode" presStyleCnt="0"/>
      <dgm:spPr/>
    </dgm:pt>
    <dgm:pt modelId="{C9BA0570-42CF-4D88-817F-C69FEEFEBD32}" type="pres">
      <dgm:prSet presAssocID="{0576A695-ACD4-49AE-BC35-25E98076C448}" presName="pictRect" presStyleLbl="node1" presStyleIdx="0" presStyleCnt="3" custScaleX="131449" custScaleY="201216" custLinFactNeighborX="-18711" custLinFactNeighborY="-4694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" r="-3000"/>
          </a:stretch>
        </a:blipFill>
        <a:ln>
          <a:solidFill>
            <a:srgbClr val="FFC000"/>
          </a:solidFill>
        </a:ln>
      </dgm:spPr>
    </dgm:pt>
    <dgm:pt modelId="{E885E0EB-9A31-41D2-8B2C-B12B39595148}" type="pres">
      <dgm:prSet presAssocID="{0576A695-ACD4-49AE-BC35-25E98076C448}" presName="textRect" presStyleLbl="revTx" presStyleIdx="0" presStyleCnt="3" custLinFactNeighborY="96111">
        <dgm:presLayoutVars>
          <dgm:bulletEnabled val="1"/>
        </dgm:presLayoutVars>
      </dgm:prSet>
      <dgm:spPr/>
    </dgm:pt>
    <dgm:pt modelId="{074A8526-0ED5-4AFE-B794-01709B9B02AA}" type="pres">
      <dgm:prSet presAssocID="{D7B082D7-E3C1-4B2E-8637-236304DD5FD6}" presName="sibTrans" presStyleLbl="sibTrans2D1" presStyleIdx="0" presStyleCnt="0"/>
      <dgm:spPr/>
    </dgm:pt>
    <dgm:pt modelId="{57D6FE00-DAA5-4832-8C77-F08C229CA8E2}" type="pres">
      <dgm:prSet presAssocID="{4CB4AD89-442E-40A2-ABE9-0AF0679DDB4B}" presName="compNode" presStyleCnt="0"/>
      <dgm:spPr/>
    </dgm:pt>
    <dgm:pt modelId="{CC1ADDE9-09CC-4EB3-A248-C9B3758EBA12}" type="pres">
      <dgm:prSet presAssocID="{4CB4AD89-442E-40A2-ABE9-0AF0679DDB4B}" presName="pictRect" presStyleLbl="node1" presStyleIdx="1" presStyleCnt="3" custScaleX="135890" custScaleY="206632" custLinFactNeighborX="20160" custLinFactNeighborY="166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000" r="-2000"/>
          </a:stretch>
        </a:blipFill>
        <a:ln>
          <a:solidFill>
            <a:srgbClr val="FFC000"/>
          </a:solidFill>
        </a:ln>
      </dgm:spPr>
    </dgm:pt>
    <dgm:pt modelId="{27019072-785E-4304-965E-DF177C309288}" type="pres">
      <dgm:prSet presAssocID="{4CB4AD89-442E-40A2-ABE9-0AF0679DDB4B}" presName="textRect" presStyleLbl="revTx" presStyleIdx="1" presStyleCnt="3" custLinFactNeighborX="-4800" custLinFactNeighborY="99807">
        <dgm:presLayoutVars>
          <dgm:bulletEnabled val="1"/>
        </dgm:presLayoutVars>
      </dgm:prSet>
      <dgm:spPr/>
    </dgm:pt>
    <dgm:pt modelId="{A3CDA698-C860-4685-B437-68EFC1E16D51}" type="pres">
      <dgm:prSet presAssocID="{EA2FD815-CFF9-4EA4-9A13-F404172A93E6}" presName="sibTrans" presStyleLbl="sibTrans2D1" presStyleIdx="0" presStyleCnt="0"/>
      <dgm:spPr/>
    </dgm:pt>
    <dgm:pt modelId="{28BAF314-D470-497D-9905-898E40C26DE0}" type="pres">
      <dgm:prSet presAssocID="{A291F3ED-680F-42C2-B812-82525F3D15A2}" presName="compNode" presStyleCnt="0"/>
      <dgm:spPr/>
    </dgm:pt>
    <dgm:pt modelId="{91FAF9FD-DD9A-4DE5-9F8E-811171867E66}" type="pres">
      <dgm:prSet presAssocID="{A291F3ED-680F-42C2-B812-82525F3D15A2}" presName="pictRect" presStyleLbl="node1" presStyleIdx="2" presStyleCnt="3" custScaleX="127715" custScaleY="213716" custLinFactNeighborX="49912" custLinFactNeighborY="-62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  <a:ln>
          <a:solidFill>
            <a:srgbClr val="FFC000"/>
          </a:solidFill>
        </a:ln>
      </dgm:spPr>
    </dgm:pt>
    <dgm:pt modelId="{D9C6A2CA-FA4B-429E-A838-0259206E754C}" type="pres">
      <dgm:prSet presAssocID="{A291F3ED-680F-42C2-B812-82525F3D15A2}" presName="textRect" presStyleLbl="revTx" presStyleIdx="2" presStyleCnt="3" custLinFactNeighborX="-1919" custLinFactNeighborY="97959">
        <dgm:presLayoutVars>
          <dgm:bulletEnabled val="1"/>
        </dgm:presLayoutVars>
      </dgm:prSet>
      <dgm:spPr/>
    </dgm:pt>
  </dgm:ptLst>
  <dgm:cxnLst>
    <dgm:cxn modelId="{862D3D17-5F76-4E11-BF8C-BE83AE5C5C0D}" type="presOf" srcId="{F9C3229C-AC1E-4491-BFE7-A738343D0EAF}" destId="{EB586EE9-5069-4B54-A8AF-A54431705C1A}" srcOrd="0" destOrd="0" presId="urn:microsoft.com/office/officeart/2005/8/layout/pList1"/>
    <dgm:cxn modelId="{D4F86A2D-6A25-46CD-BB19-4E304F99E502}" srcId="{F9C3229C-AC1E-4491-BFE7-A738343D0EAF}" destId="{A291F3ED-680F-42C2-B812-82525F3D15A2}" srcOrd="2" destOrd="0" parTransId="{A36B741D-E24E-4018-89F4-6E7E99C9DEB8}" sibTransId="{FD92E11B-4DEA-4DC6-B8F2-E535A0BC0FB3}"/>
    <dgm:cxn modelId="{3592083D-70B0-4D0E-9CB3-8045C2CB6E56}" type="presOf" srcId="{EA2FD815-CFF9-4EA4-9A13-F404172A93E6}" destId="{A3CDA698-C860-4685-B437-68EFC1E16D51}" srcOrd="0" destOrd="0" presId="urn:microsoft.com/office/officeart/2005/8/layout/pList1"/>
    <dgm:cxn modelId="{0E3D3646-E716-4A7D-980E-754F5F3A9755}" type="presOf" srcId="{0576A695-ACD4-49AE-BC35-25E98076C448}" destId="{E885E0EB-9A31-41D2-8B2C-B12B39595148}" srcOrd="0" destOrd="0" presId="urn:microsoft.com/office/officeart/2005/8/layout/pList1"/>
    <dgm:cxn modelId="{F3D3E06D-58DD-48B6-A103-89C2562AF8A3}" type="presOf" srcId="{4CB4AD89-442E-40A2-ABE9-0AF0679DDB4B}" destId="{27019072-785E-4304-965E-DF177C309288}" srcOrd="0" destOrd="0" presId="urn:microsoft.com/office/officeart/2005/8/layout/pList1"/>
    <dgm:cxn modelId="{1EB5A385-BCA1-4222-A178-A75A828971E4}" type="presOf" srcId="{D7B082D7-E3C1-4B2E-8637-236304DD5FD6}" destId="{074A8526-0ED5-4AFE-B794-01709B9B02AA}" srcOrd="0" destOrd="0" presId="urn:microsoft.com/office/officeart/2005/8/layout/pList1"/>
    <dgm:cxn modelId="{620B82A9-F943-41F8-A8FB-565000E9814D}" srcId="{F9C3229C-AC1E-4491-BFE7-A738343D0EAF}" destId="{0576A695-ACD4-49AE-BC35-25E98076C448}" srcOrd="0" destOrd="0" parTransId="{636ECE13-CFAB-4A1D-8A09-87780F064BDD}" sibTransId="{D7B082D7-E3C1-4B2E-8637-236304DD5FD6}"/>
    <dgm:cxn modelId="{42C017B3-FD3F-4F1C-B555-09C0003640AC}" type="presOf" srcId="{A291F3ED-680F-42C2-B812-82525F3D15A2}" destId="{D9C6A2CA-FA4B-429E-A838-0259206E754C}" srcOrd="0" destOrd="0" presId="urn:microsoft.com/office/officeart/2005/8/layout/pList1"/>
    <dgm:cxn modelId="{85BD7DC9-D0A2-4DB1-8F6C-EB5E4CE91749}" srcId="{F9C3229C-AC1E-4491-BFE7-A738343D0EAF}" destId="{4CB4AD89-442E-40A2-ABE9-0AF0679DDB4B}" srcOrd="1" destOrd="0" parTransId="{D211CB2F-4799-43E6-B062-6B13F4B695A0}" sibTransId="{EA2FD815-CFF9-4EA4-9A13-F404172A93E6}"/>
    <dgm:cxn modelId="{FF32E0BD-BB63-4119-B248-1110BE8505F0}" type="presParOf" srcId="{EB586EE9-5069-4B54-A8AF-A54431705C1A}" destId="{89415CC0-11EA-417C-BC8B-839607183651}" srcOrd="0" destOrd="0" presId="urn:microsoft.com/office/officeart/2005/8/layout/pList1"/>
    <dgm:cxn modelId="{54D9A2C9-0941-4987-9D96-E3A40066734C}" type="presParOf" srcId="{89415CC0-11EA-417C-BC8B-839607183651}" destId="{C9BA0570-42CF-4D88-817F-C69FEEFEBD32}" srcOrd="0" destOrd="0" presId="urn:microsoft.com/office/officeart/2005/8/layout/pList1"/>
    <dgm:cxn modelId="{D9AAB776-60EF-464B-91E3-D11A2FF862BC}" type="presParOf" srcId="{89415CC0-11EA-417C-BC8B-839607183651}" destId="{E885E0EB-9A31-41D2-8B2C-B12B39595148}" srcOrd="1" destOrd="0" presId="urn:microsoft.com/office/officeart/2005/8/layout/pList1"/>
    <dgm:cxn modelId="{C081E7AA-2096-46F7-800C-E494633E6CD8}" type="presParOf" srcId="{EB586EE9-5069-4B54-A8AF-A54431705C1A}" destId="{074A8526-0ED5-4AFE-B794-01709B9B02AA}" srcOrd="1" destOrd="0" presId="urn:microsoft.com/office/officeart/2005/8/layout/pList1"/>
    <dgm:cxn modelId="{F0482FD6-01D8-4A03-A353-573024FB4144}" type="presParOf" srcId="{EB586EE9-5069-4B54-A8AF-A54431705C1A}" destId="{57D6FE00-DAA5-4832-8C77-F08C229CA8E2}" srcOrd="2" destOrd="0" presId="urn:microsoft.com/office/officeart/2005/8/layout/pList1"/>
    <dgm:cxn modelId="{F56627DC-B4E5-44BD-8FA1-18778C0C92D1}" type="presParOf" srcId="{57D6FE00-DAA5-4832-8C77-F08C229CA8E2}" destId="{CC1ADDE9-09CC-4EB3-A248-C9B3758EBA12}" srcOrd="0" destOrd="0" presId="urn:microsoft.com/office/officeart/2005/8/layout/pList1"/>
    <dgm:cxn modelId="{A4811919-789D-4917-8B17-52D5F162692E}" type="presParOf" srcId="{57D6FE00-DAA5-4832-8C77-F08C229CA8E2}" destId="{27019072-785E-4304-965E-DF177C309288}" srcOrd="1" destOrd="0" presId="urn:microsoft.com/office/officeart/2005/8/layout/pList1"/>
    <dgm:cxn modelId="{50539549-E8F6-4022-A1C7-7FC07A2CF911}" type="presParOf" srcId="{EB586EE9-5069-4B54-A8AF-A54431705C1A}" destId="{A3CDA698-C860-4685-B437-68EFC1E16D51}" srcOrd="3" destOrd="0" presId="urn:microsoft.com/office/officeart/2005/8/layout/pList1"/>
    <dgm:cxn modelId="{9127C244-3C9A-4CD5-A4F8-FE3FAC9FEB34}" type="presParOf" srcId="{EB586EE9-5069-4B54-A8AF-A54431705C1A}" destId="{28BAF314-D470-497D-9905-898E40C26DE0}" srcOrd="4" destOrd="0" presId="urn:microsoft.com/office/officeart/2005/8/layout/pList1"/>
    <dgm:cxn modelId="{032B0305-C2D2-4138-95B6-092B15E78C97}" type="presParOf" srcId="{28BAF314-D470-497D-9905-898E40C26DE0}" destId="{91FAF9FD-DD9A-4DE5-9F8E-811171867E66}" srcOrd="0" destOrd="0" presId="urn:microsoft.com/office/officeart/2005/8/layout/pList1"/>
    <dgm:cxn modelId="{AA4CAB93-97E6-4B19-9C8E-DB586991ACAD}" type="presParOf" srcId="{28BAF314-D470-497D-9905-898E40C26DE0}" destId="{D9C6A2CA-FA4B-429E-A838-0259206E754C}" srcOrd="1" destOrd="0" presId="urn:microsoft.com/office/officeart/2005/8/layout/pLis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9BA0570-42CF-4D88-817F-C69FEEFEBD32}">
      <dsp:nvSpPr>
        <dsp:cNvPr id="0" name=""/>
        <dsp:cNvSpPr/>
      </dsp:nvSpPr>
      <dsp:spPr>
        <a:xfrm>
          <a:off x="492375" y="0"/>
          <a:ext cx="1505504" cy="1587838"/>
        </a:xfrm>
        <a:prstGeom prst="round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" r="-3000"/>
          </a:stretch>
        </a:blipFill>
        <a:ln w="12700" cap="flat" cmpd="sng" algn="ctr">
          <a:solidFill>
            <a:srgbClr val="FFC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85E0EB-9A31-41D2-8B2C-B12B39595148}">
      <dsp:nvSpPr>
        <dsp:cNvPr id="0" name=""/>
        <dsp:cNvSpPr/>
      </dsp:nvSpPr>
      <dsp:spPr>
        <a:xfrm>
          <a:off x="886770" y="1262283"/>
          <a:ext cx="1145314" cy="4249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42240" rIns="142240" bIns="0" numCol="1" spcCol="1270" anchor="t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2000" kern="1200" dirty="0"/>
        </a:p>
      </dsp:txBody>
      <dsp:txXfrm>
        <a:off x="886770" y="1262283"/>
        <a:ext cx="1145314" cy="424911"/>
      </dsp:txXfrm>
    </dsp:sp>
    <dsp:sp modelId="{CC1ADDE9-09CC-4EB3-A248-C9B3758EBA12}">
      <dsp:nvSpPr>
        <dsp:cNvPr id="0" name=""/>
        <dsp:cNvSpPr/>
      </dsp:nvSpPr>
      <dsp:spPr>
        <a:xfrm>
          <a:off x="2557654" y="27526"/>
          <a:ext cx="1556367" cy="1630577"/>
        </a:xfrm>
        <a:prstGeom prst="roundRect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000" r="-2000"/>
          </a:stretch>
        </a:blipFill>
        <a:ln w="12700" cap="flat" cmpd="sng" algn="ctr">
          <a:solidFill>
            <a:srgbClr val="FFC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019072-785E-4304-965E-DF177C309288}">
      <dsp:nvSpPr>
        <dsp:cNvPr id="0" name=""/>
        <dsp:cNvSpPr/>
      </dsp:nvSpPr>
      <dsp:spPr>
        <a:xfrm>
          <a:off x="2477310" y="1262283"/>
          <a:ext cx="1145314" cy="4249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42240" rIns="142240" bIns="0" numCol="1" spcCol="1270" anchor="t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2000" kern="1200" dirty="0"/>
        </a:p>
      </dsp:txBody>
      <dsp:txXfrm>
        <a:off x="2477310" y="1262283"/>
        <a:ext cx="1145314" cy="424911"/>
      </dsp:txXfrm>
    </dsp:sp>
    <dsp:sp modelId="{91FAF9FD-DD9A-4DE5-9F8E-811171867E66}">
      <dsp:nvSpPr>
        <dsp:cNvPr id="0" name=""/>
        <dsp:cNvSpPr/>
      </dsp:nvSpPr>
      <dsp:spPr>
        <a:xfrm>
          <a:off x="4569355" y="0"/>
          <a:ext cx="1462738" cy="1686478"/>
        </a:xfrm>
        <a:prstGeom prst="roundRect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  <a:ln w="12700" cap="flat" cmpd="sng" algn="ctr">
          <a:solidFill>
            <a:srgbClr val="FFC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C6A2CA-FA4B-429E-A838-0259206E754C}">
      <dsp:nvSpPr>
        <dsp:cNvPr id="0" name=""/>
        <dsp:cNvSpPr/>
      </dsp:nvSpPr>
      <dsp:spPr>
        <a:xfrm>
          <a:off x="4134439" y="1262283"/>
          <a:ext cx="1145314" cy="4249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42240" rIns="142240" bIns="0" numCol="1" spcCol="1270" anchor="t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2000" kern="1200" dirty="0"/>
        </a:p>
      </dsp:txBody>
      <dsp:txXfrm>
        <a:off x="4134439" y="1262283"/>
        <a:ext cx="1145314" cy="4249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1">
  <dgm:title val=""/>
  <dgm:desc val=""/>
  <dgm:catLst>
    <dgm:cat type="list" pri="2000"/>
    <dgm:cat type="picture" pri="2500"/>
    <dgm:cat type="pictureconvert" pri="2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  <dgm:param type="vertAlign" val="mid"/>
          <dgm:param type="horzAlign" val="ctr"/>
        </dgm:alg>
      </dgm:if>
      <dgm:else name="Name3">
        <dgm:alg type="snake">
          <dgm:param type="grDir" val="tR"/>
          <dgm:param type="flowDir" val="row"/>
          <dgm:param type="contDir" val="sameDir"/>
          <dgm:param type="off" val="ctr"/>
          <dgm:param type="vertAlign" val="mid"/>
          <dgm:param type="horzAlign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1"/>
      <dgm:constr type="sp" refType="w" refFor="ch" refForName="compNode" op="equ" fact="0.1"/>
      <dgm:constr type="primFontSz" for="des" ptType="node" op="equ" val="65"/>
    </dgm:constrLst>
    <dgm:ruleLst/>
    <dgm:forEach name="Name4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 axis="self"/>
        <dgm:constrLst>
          <dgm:constr type="h" refType="w" fact="1.06"/>
          <dgm:constr type="h" for="ch" forName="pictRect" refType="h" fact="0.65"/>
          <dgm:constr type="w" for="ch" forName="pictRect" refType="w"/>
          <dgm:constr type="l" for="ch" forName="pictRect"/>
          <dgm:constr type="t" for="ch" forName="pictRect"/>
          <dgm:constr type="w" for="ch" forName="textRect" refType="w"/>
          <dgm:constr type="h" for="ch" forName="textRect" refType="h" fact="0.35"/>
          <dgm:constr type="l" for="ch" forName="textRect"/>
          <dgm:constr type="t" for="ch" forName="textRect" refType="b" refFor="ch" refForName="pictRect"/>
        </dgm:constrLst>
        <dgm:ruleLst/>
        <dgm:layoutNode name="pictRect">
          <dgm:alg type="sp"/>
          <dgm:shape xmlns:r="http://schemas.openxmlformats.org/officeDocument/2006/relationships" type="roundRect" r:blip="" blipPhldr="1">
            <dgm:adjLst/>
          </dgm:shape>
          <dgm:presOf/>
          <dgm:constrLst/>
          <dgm:ruleLst/>
        </dgm:layoutNode>
        <dgm:layoutNode name="textRect" styleLbl="revTx">
          <dgm:varLst>
            <dgm:bulletEnabled val="1"/>
          </dgm:varLst>
          <dgm:alg type="tx"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bMarg"/>
          </dgm:constrLst>
          <dgm:ruleLst>
            <dgm:rule type="primFontSz" val="5" fact="NaN" max="NaN"/>
          </dgm:ruleLst>
        </dgm:layoutNode>
      </dgm:layoutNode>
      <dgm:forEach name="Name5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98216-F509-4660-8AD4-2C72DC12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4</cp:revision>
  <dcterms:created xsi:type="dcterms:W3CDTF">2019-03-09T06:57:00Z</dcterms:created>
  <dcterms:modified xsi:type="dcterms:W3CDTF">2019-03-09T07:09:00Z</dcterms:modified>
</cp:coreProperties>
</file>